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DB" w:rsidRDefault="0045641D" w:rsidP="002815DB">
      <w:pPr>
        <w:pStyle w:val="Titolo2"/>
        <w:jc w:val="center"/>
        <w:rPr>
          <w:rFonts w:ascii="Tahoma" w:hAnsi="Tahoma" w:cs="Tahoma"/>
        </w:rPr>
      </w:pPr>
      <w:r>
        <w:rPr>
          <w:rFonts w:ascii="Tahoma" w:hAnsi="Tahoma" w:cs="Tahoma"/>
        </w:rPr>
        <w:t>UNIONE DEI COMUNI</w:t>
      </w:r>
      <w:r w:rsidR="00081DE6">
        <w:rPr>
          <w:rFonts w:ascii="Tahoma" w:hAnsi="Tahoma" w:cs="Tahoma"/>
        </w:rPr>
        <w:t xml:space="preserve"> DELL’ALTA ANAUNIA</w:t>
      </w:r>
    </w:p>
    <w:p w:rsidR="002815DB" w:rsidRDefault="002815DB" w:rsidP="002815DB">
      <w:pPr>
        <w:pStyle w:val="Titolo2"/>
        <w:jc w:val="center"/>
        <w:rPr>
          <w:rFonts w:ascii="Tahoma" w:hAnsi="Tahoma" w:cs="Tahoma"/>
        </w:rPr>
      </w:pPr>
    </w:p>
    <w:p w:rsidR="00CA7632" w:rsidRPr="00E771C6" w:rsidRDefault="00CA7632" w:rsidP="002815DB">
      <w:pPr>
        <w:pStyle w:val="Titolo2"/>
        <w:jc w:val="center"/>
        <w:rPr>
          <w:rFonts w:ascii="Tahoma" w:hAnsi="Tahoma" w:cs="Tahoma"/>
        </w:rPr>
      </w:pPr>
      <w:r w:rsidRPr="00E771C6">
        <w:rPr>
          <w:rFonts w:ascii="Tahoma" w:hAnsi="Tahoma" w:cs="Tahoma"/>
        </w:rPr>
        <w:t>ELENCO DETERMIN</w:t>
      </w:r>
      <w:r w:rsidR="009400EC" w:rsidRPr="00E771C6">
        <w:rPr>
          <w:rFonts w:ascii="Tahoma" w:hAnsi="Tahoma" w:cs="Tahoma"/>
        </w:rPr>
        <w:t xml:space="preserve">E DEL SERVIZIO </w:t>
      </w:r>
      <w:r w:rsidR="00096E73">
        <w:rPr>
          <w:rFonts w:ascii="Tahoma" w:hAnsi="Tahoma" w:cs="Tahoma"/>
        </w:rPr>
        <w:t>LAVORI PUBBLICI</w:t>
      </w:r>
      <w:r w:rsidR="000A21E4">
        <w:rPr>
          <w:rFonts w:ascii="Tahoma" w:hAnsi="Tahoma" w:cs="Tahoma"/>
        </w:rPr>
        <w:t xml:space="preserve"> - 2019</w:t>
      </w:r>
    </w:p>
    <w:p w:rsidR="00CA7632" w:rsidRDefault="00CA7632">
      <w:pPr>
        <w:rPr>
          <w:rFonts w:ascii="Tahoma" w:hAnsi="Tahoma" w:cs="Tahoma"/>
          <w:sz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841"/>
        <w:gridCol w:w="7839"/>
        <w:gridCol w:w="1432"/>
      </w:tblGrid>
      <w:tr w:rsidR="00CA7632" w:rsidTr="009400EC">
        <w:trPr>
          <w:cantSplit/>
        </w:trPr>
        <w:tc>
          <w:tcPr>
            <w:tcW w:w="416" w:type="pct"/>
            <w:tcBorders>
              <w:top w:val="single" w:sz="12" w:space="0" w:color="auto"/>
              <w:bottom w:val="single" w:sz="6" w:space="0" w:color="auto"/>
            </w:tcBorders>
            <w:shd w:val="pct12" w:color="auto" w:fill="auto"/>
          </w:tcPr>
          <w:p w:rsidR="00CA7632" w:rsidRPr="000F38D8" w:rsidRDefault="000F38D8" w:rsidP="006B35EF">
            <w:pPr>
              <w:tabs>
                <w:tab w:val="left" w:pos="3544"/>
              </w:tabs>
              <w:jc w:val="center"/>
              <w:rPr>
                <w:rFonts w:ascii="Tahoma" w:hAnsi="Tahoma" w:cs="Tahoma"/>
                <w:b/>
                <w:bCs/>
                <w:sz w:val="22"/>
              </w:rPr>
            </w:pPr>
            <w:r w:rsidRPr="000F38D8">
              <w:rPr>
                <w:rFonts w:ascii="Tahoma" w:hAnsi="Tahoma" w:cs="Tahoma"/>
                <w:b/>
                <w:bCs/>
                <w:sz w:val="22"/>
              </w:rPr>
              <w:t>N.</w:t>
            </w:r>
          </w:p>
        </w:tc>
        <w:tc>
          <w:tcPr>
            <w:tcW w:w="3876" w:type="pct"/>
            <w:tcBorders>
              <w:top w:val="single" w:sz="12" w:space="0" w:color="auto"/>
              <w:bottom w:val="single" w:sz="6" w:space="0" w:color="auto"/>
            </w:tcBorders>
            <w:shd w:val="pct12" w:color="auto" w:fill="auto"/>
          </w:tcPr>
          <w:p w:rsidR="00CA7632" w:rsidRPr="000F38D8" w:rsidRDefault="000F38D8" w:rsidP="000F38D8">
            <w:pPr>
              <w:widowControl w:val="0"/>
              <w:spacing w:line="240" w:lineRule="atLeast"/>
              <w:jc w:val="center"/>
              <w:rPr>
                <w:rFonts w:ascii="Tahoma" w:hAnsi="Tahoma" w:cs="Tahoma"/>
                <w:b/>
                <w:bCs/>
                <w:sz w:val="22"/>
              </w:rPr>
            </w:pPr>
            <w:r w:rsidRPr="000F38D8">
              <w:rPr>
                <w:rFonts w:ascii="Tahoma" w:hAnsi="Tahoma" w:cs="Tahoma"/>
                <w:b/>
                <w:bCs/>
                <w:sz w:val="22"/>
              </w:rPr>
              <w:t>Oggetto</w:t>
            </w:r>
          </w:p>
        </w:tc>
        <w:tc>
          <w:tcPr>
            <w:tcW w:w="708" w:type="pct"/>
            <w:tcBorders>
              <w:top w:val="single" w:sz="12" w:space="0" w:color="auto"/>
              <w:bottom w:val="single" w:sz="6" w:space="0" w:color="auto"/>
            </w:tcBorders>
            <w:shd w:val="pct12" w:color="auto" w:fill="auto"/>
          </w:tcPr>
          <w:p w:rsidR="00CA7632" w:rsidRPr="000F38D8" w:rsidRDefault="000F38D8" w:rsidP="000F38D8">
            <w:pPr>
              <w:tabs>
                <w:tab w:val="left" w:pos="3544"/>
              </w:tabs>
              <w:jc w:val="center"/>
              <w:rPr>
                <w:rFonts w:ascii="Tahoma" w:hAnsi="Tahoma" w:cs="Tahoma"/>
                <w:b/>
                <w:bCs/>
                <w:sz w:val="22"/>
              </w:rPr>
            </w:pPr>
            <w:r w:rsidRPr="000F38D8">
              <w:rPr>
                <w:rFonts w:ascii="Tahoma" w:hAnsi="Tahoma" w:cs="Tahoma"/>
                <w:b/>
                <w:bCs/>
                <w:sz w:val="22"/>
              </w:rPr>
              <w:t>Data</w:t>
            </w:r>
          </w:p>
        </w:tc>
      </w:tr>
      <w:tr w:rsidR="00592DA9" w:rsidRPr="00481ECE" w:rsidTr="002066B7">
        <w:trPr>
          <w:cantSplit/>
          <w:trHeight w:val="303"/>
        </w:trPr>
        <w:tc>
          <w:tcPr>
            <w:tcW w:w="416" w:type="pct"/>
            <w:tcBorders>
              <w:top w:val="single" w:sz="6" w:space="0" w:color="auto"/>
              <w:bottom w:val="single" w:sz="6" w:space="0" w:color="auto"/>
            </w:tcBorders>
          </w:tcPr>
          <w:p w:rsidR="00592DA9"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1</w:t>
            </w:r>
          </w:p>
        </w:tc>
        <w:tc>
          <w:tcPr>
            <w:tcW w:w="3876" w:type="pct"/>
            <w:tcBorders>
              <w:top w:val="single" w:sz="6" w:space="0" w:color="auto"/>
              <w:bottom w:val="single" w:sz="6" w:space="0" w:color="auto"/>
            </w:tcBorders>
          </w:tcPr>
          <w:p w:rsidR="00592DA9" w:rsidRPr="002233F2" w:rsidRDefault="00951C70" w:rsidP="00081DE6">
            <w:pPr>
              <w:autoSpaceDE w:val="0"/>
              <w:autoSpaceDN w:val="0"/>
              <w:adjustRightInd w:val="0"/>
              <w:jc w:val="both"/>
              <w:rPr>
                <w:rFonts w:ascii="Tahoma" w:hAnsi="Tahoma" w:cs="Tahoma"/>
                <w:sz w:val="22"/>
                <w:szCs w:val="22"/>
              </w:rPr>
            </w:pPr>
            <w:r w:rsidRPr="002233F2">
              <w:rPr>
                <w:rFonts w:ascii="Tahoma" w:hAnsi="Tahoma" w:cs="Tahoma"/>
                <w:sz w:val="22"/>
                <w:szCs w:val="22"/>
              </w:rPr>
              <w:t>Ditta spazzacamino BERTAGNOLLI LEONHARD di Ronzone</w:t>
            </w:r>
            <w:r w:rsidRPr="002233F2">
              <w:rPr>
                <w:rFonts w:ascii="Tahoma" w:hAnsi="Tahoma" w:cs="Tahoma"/>
                <w:bCs/>
                <w:sz w:val="22"/>
                <w:szCs w:val="22"/>
              </w:rPr>
              <w:t xml:space="preserve"> </w:t>
            </w:r>
            <w:r w:rsidRPr="002233F2">
              <w:rPr>
                <w:rFonts w:ascii="Tahoma" w:hAnsi="Tahoma" w:cs="Tahoma"/>
                <w:sz w:val="22"/>
                <w:szCs w:val="22"/>
              </w:rPr>
              <w:t xml:space="preserve">(TN) - Affido incarico per la pulizia della caldaia e del camino della centrale termica a biomassa del teleriscaldamento di Cavareno </w:t>
            </w:r>
          </w:p>
        </w:tc>
        <w:tc>
          <w:tcPr>
            <w:tcW w:w="708" w:type="pct"/>
            <w:tcBorders>
              <w:top w:val="single" w:sz="6" w:space="0" w:color="auto"/>
              <w:bottom w:val="single" w:sz="6" w:space="0" w:color="auto"/>
            </w:tcBorders>
          </w:tcPr>
          <w:p w:rsidR="00592DA9" w:rsidRPr="00481ECE" w:rsidRDefault="00951C70" w:rsidP="0024133F">
            <w:pPr>
              <w:tabs>
                <w:tab w:val="left" w:pos="3544"/>
              </w:tabs>
              <w:jc w:val="center"/>
              <w:rPr>
                <w:rFonts w:ascii="Tahoma" w:hAnsi="Tahoma" w:cs="Tahoma"/>
                <w:sz w:val="22"/>
                <w:szCs w:val="22"/>
              </w:rPr>
            </w:pPr>
            <w:r>
              <w:rPr>
                <w:rFonts w:ascii="Tahoma" w:hAnsi="Tahoma" w:cs="Tahoma"/>
                <w:sz w:val="22"/>
                <w:szCs w:val="22"/>
              </w:rPr>
              <w:t>15/01/2019</w:t>
            </w:r>
          </w:p>
        </w:tc>
      </w:tr>
      <w:tr w:rsidR="00592DA9" w:rsidRPr="00481ECE" w:rsidTr="009400EC">
        <w:trPr>
          <w:cantSplit/>
        </w:trPr>
        <w:tc>
          <w:tcPr>
            <w:tcW w:w="416" w:type="pct"/>
            <w:tcBorders>
              <w:top w:val="single" w:sz="6" w:space="0" w:color="auto"/>
              <w:bottom w:val="single" w:sz="6" w:space="0" w:color="auto"/>
            </w:tcBorders>
          </w:tcPr>
          <w:p w:rsidR="00592DA9"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2</w:t>
            </w:r>
          </w:p>
        </w:tc>
        <w:tc>
          <w:tcPr>
            <w:tcW w:w="3876" w:type="pct"/>
            <w:tcBorders>
              <w:top w:val="single" w:sz="6" w:space="0" w:color="auto"/>
              <w:bottom w:val="single" w:sz="6" w:space="0" w:color="auto"/>
            </w:tcBorders>
          </w:tcPr>
          <w:p w:rsidR="00592DA9" w:rsidRPr="002233F2" w:rsidRDefault="00951C70" w:rsidP="00081DE6">
            <w:pPr>
              <w:autoSpaceDE w:val="0"/>
              <w:autoSpaceDN w:val="0"/>
              <w:adjustRightInd w:val="0"/>
              <w:ind w:left="10" w:hanging="10"/>
              <w:jc w:val="both"/>
              <w:rPr>
                <w:rFonts w:ascii="Tahoma" w:hAnsi="Tahoma" w:cs="Tahoma"/>
                <w:sz w:val="22"/>
                <w:szCs w:val="22"/>
              </w:rPr>
            </w:pPr>
            <w:r w:rsidRPr="002233F2">
              <w:rPr>
                <w:rFonts w:ascii="Tahoma" w:hAnsi="Tahoma" w:cs="Tahoma"/>
                <w:sz w:val="22"/>
                <w:szCs w:val="22"/>
              </w:rPr>
              <w:t xml:space="preserve">Ditta MVG s.r.l. con sede legale in Faenza (RA) - Acquisto di sale stradale per la manutenzione invernale delle strade comunali dell’Unione dei comuni dell’Alta Anaunia. Adesione alla Convenzione A.N.A.C. per la fornitura di sale stradale ad uso manutenzione ordinaria delle strade comunali, provinciali e statali – Convenzione sale stradale 2019 - LOTTO 1 - SACCHI n. 5469/28539 del 25-01-19 </w:t>
            </w:r>
          </w:p>
        </w:tc>
        <w:tc>
          <w:tcPr>
            <w:tcW w:w="708" w:type="pct"/>
            <w:tcBorders>
              <w:top w:val="single" w:sz="6" w:space="0" w:color="auto"/>
              <w:bottom w:val="single" w:sz="6" w:space="0" w:color="auto"/>
            </w:tcBorders>
          </w:tcPr>
          <w:p w:rsidR="00592DA9" w:rsidRPr="00481ECE" w:rsidRDefault="00951C70" w:rsidP="0024133F">
            <w:pPr>
              <w:tabs>
                <w:tab w:val="left" w:pos="3544"/>
              </w:tabs>
              <w:jc w:val="center"/>
              <w:rPr>
                <w:rFonts w:ascii="Tahoma" w:hAnsi="Tahoma" w:cs="Tahoma"/>
                <w:sz w:val="22"/>
                <w:szCs w:val="22"/>
              </w:rPr>
            </w:pPr>
            <w:r>
              <w:rPr>
                <w:rFonts w:ascii="Tahoma" w:hAnsi="Tahoma" w:cs="Tahoma"/>
                <w:sz w:val="22"/>
                <w:szCs w:val="22"/>
              </w:rPr>
              <w:t>31/01/2019</w:t>
            </w:r>
          </w:p>
        </w:tc>
      </w:tr>
      <w:tr w:rsidR="00592DA9" w:rsidRPr="00481ECE" w:rsidTr="009400EC">
        <w:trPr>
          <w:cantSplit/>
        </w:trPr>
        <w:tc>
          <w:tcPr>
            <w:tcW w:w="416" w:type="pct"/>
            <w:tcBorders>
              <w:top w:val="single" w:sz="6" w:space="0" w:color="auto"/>
              <w:bottom w:val="single" w:sz="6" w:space="0" w:color="auto"/>
            </w:tcBorders>
          </w:tcPr>
          <w:p w:rsidR="00592DA9"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3</w:t>
            </w:r>
          </w:p>
        </w:tc>
        <w:tc>
          <w:tcPr>
            <w:tcW w:w="3876" w:type="pct"/>
            <w:tcBorders>
              <w:top w:val="single" w:sz="6" w:space="0" w:color="auto"/>
              <w:bottom w:val="single" w:sz="6" w:space="0" w:color="auto"/>
            </w:tcBorders>
          </w:tcPr>
          <w:p w:rsidR="00A9171B" w:rsidRPr="002233F2" w:rsidRDefault="00A9171B" w:rsidP="00A9171B">
            <w:pPr>
              <w:autoSpaceDE w:val="0"/>
              <w:autoSpaceDN w:val="0"/>
              <w:adjustRightInd w:val="0"/>
              <w:ind w:left="1134" w:hanging="1134"/>
              <w:jc w:val="both"/>
              <w:rPr>
                <w:rFonts w:ascii="Tahoma" w:hAnsi="Tahoma" w:cs="Tahoma"/>
                <w:sz w:val="22"/>
                <w:szCs w:val="22"/>
                <w:highlight w:val="yellow"/>
              </w:rPr>
            </w:pPr>
            <w:r w:rsidRPr="002233F2">
              <w:rPr>
                <w:rFonts w:ascii="Tahoma" w:hAnsi="Tahoma" w:cs="Tahoma"/>
                <w:sz w:val="22"/>
                <w:szCs w:val="22"/>
              </w:rPr>
              <w:t>Servizio di pulizia degli uffici ed edifici di proprietà comunale 2019</w:t>
            </w:r>
          </w:p>
          <w:p w:rsidR="00592DA9" w:rsidRPr="002233F2" w:rsidRDefault="00A9171B" w:rsidP="00081DE6">
            <w:pPr>
              <w:autoSpaceDE w:val="0"/>
              <w:autoSpaceDN w:val="0"/>
              <w:adjustRightInd w:val="0"/>
              <w:ind w:left="10" w:hanging="2"/>
              <w:rPr>
                <w:rFonts w:ascii="Tahoma" w:hAnsi="Tahoma" w:cs="Tahoma"/>
                <w:sz w:val="22"/>
                <w:szCs w:val="22"/>
              </w:rPr>
            </w:pPr>
            <w:r w:rsidRPr="002233F2">
              <w:rPr>
                <w:rFonts w:ascii="Tahoma" w:hAnsi="Tahoma" w:cs="Tahoma"/>
                <w:sz w:val="22"/>
                <w:szCs w:val="22"/>
              </w:rPr>
              <w:t xml:space="preserve">Approvazione capitolato speciale d’appalto e indizione confronto concorrenziale </w:t>
            </w:r>
          </w:p>
        </w:tc>
        <w:tc>
          <w:tcPr>
            <w:tcW w:w="708" w:type="pct"/>
            <w:tcBorders>
              <w:top w:val="single" w:sz="6" w:space="0" w:color="auto"/>
              <w:bottom w:val="single" w:sz="6" w:space="0" w:color="auto"/>
            </w:tcBorders>
          </w:tcPr>
          <w:p w:rsidR="00592DA9" w:rsidRPr="00481ECE" w:rsidRDefault="00F1288F" w:rsidP="0024133F">
            <w:pPr>
              <w:tabs>
                <w:tab w:val="left" w:pos="3544"/>
              </w:tabs>
              <w:jc w:val="center"/>
              <w:rPr>
                <w:rFonts w:ascii="Tahoma" w:hAnsi="Tahoma" w:cs="Tahoma"/>
                <w:sz w:val="22"/>
                <w:szCs w:val="22"/>
              </w:rPr>
            </w:pPr>
            <w:r>
              <w:rPr>
                <w:rFonts w:ascii="Tahoma" w:hAnsi="Tahoma" w:cs="Tahoma"/>
                <w:sz w:val="22"/>
                <w:szCs w:val="22"/>
              </w:rPr>
              <w:t>14/03/2019</w:t>
            </w:r>
          </w:p>
        </w:tc>
      </w:tr>
      <w:tr w:rsidR="00592DA9" w:rsidRPr="00481ECE" w:rsidTr="002E7202">
        <w:trPr>
          <w:cantSplit/>
        </w:trPr>
        <w:tc>
          <w:tcPr>
            <w:tcW w:w="416" w:type="pct"/>
            <w:tcBorders>
              <w:top w:val="single" w:sz="6" w:space="0" w:color="auto"/>
              <w:bottom w:val="single" w:sz="6" w:space="0" w:color="auto"/>
            </w:tcBorders>
          </w:tcPr>
          <w:p w:rsidR="00592DA9"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4</w:t>
            </w:r>
          </w:p>
        </w:tc>
        <w:tc>
          <w:tcPr>
            <w:tcW w:w="3876" w:type="pct"/>
            <w:tcBorders>
              <w:top w:val="single" w:sz="6" w:space="0" w:color="auto"/>
              <w:bottom w:val="single" w:sz="6" w:space="0" w:color="auto"/>
            </w:tcBorders>
          </w:tcPr>
          <w:p w:rsidR="00592DA9" w:rsidRPr="002233F2" w:rsidRDefault="00F1288F" w:rsidP="00081DE6">
            <w:pPr>
              <w:autoSpaceDE w:val="0"/>
              <w:autoSpaceDN w:val="0"/>
              <w:adjustRightInd w:val="0"/>
              <w:ind w:left="10" w:hanging="10"/>
              <w:jc w:val="both"/>
              <w:rPr>
                <w:rFonts w:ascii="Tahoma" w:hAnsi="Tahoma" w:cs="Tahoma"/>
                <w:sz w:val="22"/>
                <w:szCs w:val="22"/>
              </w:rPr>
            </w:pPr>
            <w:r w:rsidRPr="002233F2">
              <w:rPr>
                <w:rFonts w:ascii="Tahoma" w:hAnsi="Tahoma" w:cs="Tahoma"/>
                <w:sz w:val="22"/>
                <w:szCs w:val="22"/>
              </w:rPr>
              <w:t>Cooperativa sociale IL LAVORO Onlus con sede legale in Bresimo (TN) - Approvazione a tutti gli effetti del progetto e affido dell’incarico progetto “INTERVENTO 19-2019 RIORDINO e DIGITALIZZAZIONE”</w:t>
            </w:r>
          </w:p>
        </w:tc>
        <w:tc>
          <w:tcPr>
            <w:tcW w:w="708" w:type="pct"/>
            <w:tcBorders>
              <w:top w:val="single" w:sz="6" w:space="0" w:color="auto"/>
              <w:bottom w:val="single" w:sz="6" w:space="0" w:color="auto"/>
            </w:tcBorders>
          </w:tcPr>
          <w:p w:rsidR="00592DA9" w:rsidRPr="00481ECE" w:rsidRDefault="00F1288F" w:rsidP="0024133F">
            <w:pPr>
              <w:tabs>
                <w:tab w:val="left" w:pos="3544"/>
              </w:tabs>
              <w:jc w:val="center"/>
              <w:rPr>
                <w:rFonts w:ascii="Tahoma" w:hAnsi="Tahoma" w:cs="Tahoma"/>
                <w:sz w:val="22"/>
                <w:szCs w:val="22"/>
              </w:rPr>
            </w:pPr>
            <w:r>
              <w:rPr>
                <w:rFonts w:ascii="Tahoma" w:hAnsi="Tahoma" w:cs="Tahoma"/>
                <w:sz w:val="22"/>
                <w:szCs w:val="22"/>
              </w:rPr>
              <w:t>28/03/2019</w:t>
            </w:r>
          </w:p>
        </w:tc>
      </w:tr>
      <w:tr w:rsidR="002E7202" w:rsidRPr="00481ECE" w:rsidTr="002E7202">
        <w:trPr>
          <w:cantSplit/>
        </w:trPr>
        <w:tc>
          <w:tcPr>
            <w:tcW w:w="416" w:type="pct"/>
            <w:tcBorders>
              <w:top w:val="single" w:sz="6" w:space="0" w:color="auto"/>
              <w:bottom w:val="single" w:sz="6" w:space="0" w:color="auto"/>
            </w:tcBorders>
          </w:tcPr>
          <w:p w:rsidR="002E7202"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5</w:t>
            </w:r>
          </w:p>
        </w:tc>
        <w:tc>
          <w:tcPr>
            <w:tcW w:w="3876" w:type="pct"/>
            <w:tcBorders>
              <w:top w:val="single" w:sz="6" w:space="0" w:color="auto"/>
              <w:bottom w:val="single" w:sz="6" w:space="0" w:color="auto"/>
            </w:tcBorders>
          </w:tcPr>
          <w:p w:rsidR="002E7202" w:rsidRPr="002233F2" w:rsidRDefault="002F290C" w:rsidP="00081DE6">
            <w:pPr>
              <w:autoSpaceDE w:val="0"/>
              <w:autoSpaceDN w:val="0"/>
              <w:adjustRightInd w:val="0"/>
              <w:ind w:left="10" w:hanging="10"/>
              <w:jc w:val="both"/>
              <w:rPr>
                <w:rFonts w:ascii="Tahoma" w:hAnsi="Tahoma" w:cs="Tahoma"/>
                <w:sz w:val="22"/>
                <w:szCs w:val="22"/>
              </w:rPr>
            </w:pPr>
            <w:r w:rsidRPr="002233F2">
              <w:rPr>
                <w:rFonts w:ascii="Tahoma" w:hAnsi="Tahoma" w:cs="Tahoma"/>
                <w:sz w:val="22"/>
                <w:szCs w:val="22"/>
              </w:rPr>
              <w:t xml:space="preserve">Cooperativa sociale L. &amp; O. - LAVORO E OCCUPAZIONE con sede legale in Mezzocorona (TN) - Approvazione verbale di gara con aggiudicazione ed affido del servizio di pulizia degli uffici ed edifici di proprietà comunale 2019 </w:t>
            </w:r>
          </w:p>
        </w:tc>
        <w:tc>
          <w:tcPr>
            <w:tcW w:w="708" w:type="pct"/>
            <w:tcBorders>
              <w:top w:val="single" w:sz="6" w:space="0" w:color="auto"/>
              <w:bottom w:val="single" w:sz="6" w:space="0" w:color="auto"/>
            </w:tcBorders>
          </w:tcPr>
          <w:p w:rsidR="002E7202" w:rsidRPr="00481ECE" w:rsidRDefault="002F290C" w:rsidP="0024133F">
            <w:pPr>
              <w:tabs>
                <w:tab w:val="left" w:pos="3544"/>
              </w:tabs>
              <w:jc w:val="center"/>
              <w:rPr>
                <w:rFonts w:ascii="Tahoma" w:hAnsi="Tahoma" w:cs="Tahoma"/>
                <w:sz w:val="22"/>
                <w:szCs w:val="22"/>
              </w:rPr>
            </w:pPr>
            <w:r>
              <w:rPr>
                <w:rFonts w:ascii="Tahoma" w:hAnsi="Tahoma" w:cs="Tahoma"/>
                <w:sz w:val="22"/>
                <w:szCs w:val="22"/>
              </w:rPr>
              <w:t>03/04/2019</w:t>
            </w:r>
          </w:p>
        </w:tc>
      </w:tr>
      <w:tr w:rsidR="002E7202" w:rsidRPr="00481ECE" w:rsidTr="000669CC">
        <w:trPr>
          <w:cantSplit/>
        </w:trPr>
        <w:tc>
          <w:tcPr>
            <w:tcW w:w="416" w:type="pct"/>
            <w:tcBorders>
              <w:top w:val="single" w:sz="6" w:space="0" w:color="auto"/>
              <w:bottom w:val="single" w:sz="6" w:space="0" w:color="auto"/>
            </w:tcBorders>
          </w:tcPr>
          <w:p w:rsidR="002E7202"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6</w:t>
            </w:r>
          </w:p>
        </w:tc>
        <w:tc>
          <w:tcPr>
            <w:tcW w:w="3876" w:type="pct"/>
            <w:tcBorders>
              <w:top w:val="single" w:sz="6" w:space="0" w:color="auto"/>
              <w:bottom w:val="single" w:sz="6" w:space="0" w:color="auto"/>
            </w:tcBorders>
          </w:tcPr>
          <w:p w:rsidR="002E7202" w:rsidRPr="002233F2" w:rsidRDefault="009E101E" w:rsidP="00081DE6">
            <w:pPr>
              <w:autoSpaceDE w:val="0"/>
              <w:autoSpaceDN w:val="0"/>
              <w:adjustRightInd w:val="0"/>
              <w:jc w:val="both"/>
              <w:rPr>
                <w:rFonts w:ascii="Tahoma" w:hAnsi="Tahoma" w:cs="Tahoma"/>
                <w:sz w:val="22"/>
                <w:szCs w:val="22"/>
              </w:rPr>
            </w:pPr>
            <w:r w:rsidRPr="002233F2">
              <w:rPr>
                <w:rFonts w:ascii="Tahoma" w:hAnsi="Tahoma" w:cs="Tahoma"/>
                <w:sz w:val="22"/>
                <w:szCs w:val="22"/>
              </w:rPr>
              <w:t>Cooperativa sociale IL LAVORO Onlus con sede legale in Bresimo (TN) - Approvazione a tutti gli effetti dei progetti “INTERVENTO 19-2019 ABBELLIMENTO RURALE ED URBANO” sul territorio dei Comuni di Romeno/Amblar-Don (2019_2E.A10a.ADL.73612) Cavareno/Amblar-Don (2019_2E.A10a.ADL.73614) e Ronzone/Ruffrè-Mendola (2019_2E.A10a.ADL.73615) e approvazione verbale di gara con aggiudicazione del servizio</w:t>
            </w:r>
          </w:p>
        </w:tc>
        <w:tc>
          <w:tcPr>
            <w:tcW w:w="708" w:type="pct"/>
            <w:tcBorders>
              <w:top w:val="single" w:sz="6" w:space="0" w:color="auto"/>
              <w:bottom w:val="single" w:sz="6" w:space="0" w:color="auto"/>
            </w:tcBorders>
          </w:tcPr>
          <w:p w:rsidR="002E7202" w:rsidRPr="00481ECE" w:rsidRDefault="009E101E" w:rsidP="0024133F">
            <w:pPr>
              <w:tabs>
                <w:tab w:val="left" w:pos="3544"/>
              </w:tabs>
              <w:jc w:val="center"/>
              <w:rPr>
                <w:rFonts w:ascii="Tahoma" w:hAnsi="Tahoma" w:cs="Tahoma"/>
                <w:sz w:val="22"/>
                <w:szCs w:val="22"/>
              </w:rPr>
            </w:pPr>
            <w:r>
              <w:rPr>
                <w:rFonts w:ascii="Tahoma" w:hAnsi="Tahoma" w:cs="Tahoma"/>
                <w:sz w:val="22"/>
                <w:szCs w:val="22"/>
              </w:rPr>
              <w:t>11/04/2019</w:t>
            </w:r>
          </w:p>
        </w:tc>
      </w:tr>
      <w:tr w:rsidR="000669CC" w:rsidRPr="00481ECE" w:rsidTr="00A2558C">
        <w:trPr>
          <w:cantSplit/>
          <w:trHeight w:val="165"/>
        </w:trPr>
        <w:tc>
          <w:tcPr>
            <w:tcW w:w="416" w:type="pct"/>
            <w:tcBorders>
              <w:top w:val="single" w:sz="6" w:space="0" w:color="auto"/>
              <w:bottom w:val="single" w:sz="6" w:space="0" w:color="auto"/>
            </w:tcBorders>
          </w:tcPr>
          <w:p w:rsidR="000669CC" w:rsidRPr="00481ECE" w:rsidRDefault="006B35EF" w:rsidP="00FA206B">
            <w:pPr>
              <w:tabs>
                <w:tab w:val="left" w:pos="3544"/>
              </w:tabs>
              <w:jc w:val="center"/>
              <w:rPr>
                <w:rFonts w:ascii="Tahoma" w:hAnsi="Tahoma" w:cs="Tahoma"/>
                <w:sz w:val="22"/>
                <w:szCs w:val="22"/>
              </w:rPr>
            </w:pPr>
            <w:r w:rsidRPr="00481ECE">
              <w:rPr>
                <w:rFonts w:ascii="Tahoma" w:hAnsi="Tahoma" w:cs="Tahoma"/>
                <w:sz w:val="22"/>
                <w:szCs w:val="22"/>
              </w:rPr>
              <w:t>7</w:t>
            </w:r>
          </w:p>
        </w:tc>
        <w:tc>
          <w:tcPr>
            <w:tcW w:w="3876" w:type="pct"/>
            <w:tcBorders>
              <w:top w:val="single" w:sz="6" w:space="0" w:color="auto"/>
              <w:bottom w:val="single" w:sz="6" w:space="0" w:color="auto"/>
            </w:tcBorders>
          </w:tcPr>
          <w:p w:rsidR="000669CC" w:rsidRPr="002233F2" w:rsidRDefault="009E101E" w:rsidP="00081DE6">
            <w:pPr>
              <w:autoSpaceDE w:val="0"/>
              <w:autoSpaceDN w:val="0"/>
              <w:adjustRightInd w:val="0"/>
              <w:jc w:val="both"/>
              <w:rPr>
                <w:rFonts w:ascii="Tahoma" w:hAnsi="Tahoma" w:cs="Tahoma"/>
                <w:sz w:val="22"/>
                <w:szCs w:val="22"/>
              </w:rPr>
            </w:pPr>
            <w:r w:rsidRPr="002233F2">
              <w:rPr>
                <w:rFonts w:ascii="Tahoma" w:hAnsi="Tahoma" w:cs="Tahoma"/>
                <w:sz w:val="22"/>
                <w:szCs w:val="22"/>
              </w:rPr>
              <w:t xml:space="preserve">Ditta Anaunia Golf s.r.l. con sede in Sarnonico (TN). </w:t>
            </w:r>
            <w:proofErr w:type="spellStart"/>
            <w:r w:rsidRPr="002233F2">
              <w:rPr>
                <w:rFonts w:ascii="Tahoma" w:hAnsi="Tahoma" w:cs="Tahoma"/>
                <w:sz w:val="22"/>
                <w:szCs w:val="22"/>
              </w:rPr>
              <w:t>OdA</w:t>
            </w:r>
            <w:proofErr w:type="spellEnd"/>
            <w:r w:rsidRPr="002233F2">
              <w:rPr>
                <w:rFonts w:ascii="Tahoma" w:hAnsi="Tahoma" w:cs="Tahoma"/>
                <w:sz w:val="22"/>
                <w:szCs w:val="22"/>
              </w:rPr>
              <w:t xml:space="preserve"> per servizio di manutenzione ordinaria del tappeto erboso del campo da calcio di Ronzone </w:t>
            </w:r>
          </w:p>
        </w:tc>
        <w:tc>
          <w:tcPr>
            <w:tcW w:w="708" w:type="pct"/>
            <w:tcBorders>
              <w:top w:val="single" w:sz="6" w:space="0" w:color="auto"/>
              <w:bottom w:val="single" w:sz="6" w:space="0" w:color="auto"/>
            </w:tcBorders>
          </w:tcPr>
          <w:p w:rsidR="000669CC" w:rsidRPr="00481ECE" w:rsidRDefault="009E101E" w:rsidP="00FA206B">
            <w:pPr>
              <w:tabs>
                <w:tab w:val="left" w:pos="3544"/>
              </w:tabs>
              <w:jc w:val="center"/>
              <w:rPr>
                <w:rFonts w:ascii="Tahoma" w:hAnsi="Tahoma" w:cs="Tahoma"/>
                <w:sz w:val="22"/>
                <w:szCs w:val="22"/>
              </w:rPr>
            </w:pPr>
            <w:r>
              <w:rPr>
                <w:rFonts w:ascii="Tahoma" w:hAnsi="Tahoma" w:cs="Tahoma"/>
                <w:sz w:val="22"/>
                <w:szCs w:val="22"/>
              </w:rPr>
              <w:t>22/05/2019</w:t>
            </w:r>
          </w:p>
        </w:tc>
      </w:tr>
      <w:tr w:rsidR="006B35EF" w:rsidRPr="00481ECE" w:rsidTr="007827A1">
        <w:trPr>
          <w:cantSplit/>
        </w:trPr>
        <w:tc>
          <w:tcPr>
            <w:tcW w:w="416" w:type="pct"/>
            <w:tcBorders>
              <w:top w:val="single" w:sz="6" w:space="0" w:color="auto"/>
              <w:bottom w:val="single" w:sz="6" w:space="0" w:color="auto"/>
            </w:tcBorders>
          </w:tcPr>
          <w:p w:rsidR="006B35EF" w:rsidRPr="00481ECE" w:rsidRDefault="006B35EF" w:rsidP="00FA206B">
            <w:pPr>
              <w:tabs>
                <w:tab w:val="left" w:pos="3544"/>
              </w:tabs>
              <w:jc w:val="center"/>
              <w:rPr>
                <w:rFonts w:ascii="Tahoma" w:hAnsi="Tahoma" w:cs="Tahoma"/>
                <w:sz w:val="22"/>
                <w:szCs w:val="22"/>
              </w:rPr>
            </w:pPr>
            <w:r w:rsidRPr="00481ECE">
              <w:rPr>
                <w:rFonts w:ascii="Tahoma" w:hAnsi="Tahoma" w:cs="Tahoma"/>
                <w:sz w:val="22"/>
                <w:szCs w:val="22"/>
              </w:rPr>
              <w:t>8</w:t>
            </w:r>
          </w:p>
        </w:tc>
        <w:tc>
          <w:tcPr>
            <w:tcW w:w="3876" w:type="pct"/>
            <w:tcBorders>
              <w:top w:val="single" w:sz="6" w:space="0" w:color="auto"/>
              <w:bottom w:val="single" w:sz="6" w:space="0" w:color="auto"/>
            </w:tcBorders>
          </w:tcPr>
          <w:p w:rsidR="006B35EF" w:rsidRPr="002233F2" w:rsidRDefault="00112BF5" w:rsidP="00081DE6">
            <w:pPr>
              <w:autoSpaceDE w:val="0"/>
              <w:autoSpaceDN w:val="0"/>
              <w:adjustRightInd w:val="0"/>
              <w:ind w:left="10" w:hanging="10"/>
              <w:jc w:val="both"/>
              <w:rPr>
                <w:rFonts w:ascii="Tahoma" w:hAnsi="Tahoma" w:cs="Tahoma"/>
                <w:iCs/>
                <w:sz w:val="22"/>
                <w:szCs w:val="22"/>
              </w:rPr>
            </w:pPr>
            <w:r w:rsidRPr="002233F2">
              <w:rPr>
                <w:rFonts w:ascii="Tahoma" w:hAnsi="Tahoma" w:cs="Tahoma"/>
                <w:iCs/>
                <w:sz w:val="22"/>
                <w:szCs w:val="22"/>
              </w:rPr>
              <w:t xml:space="preserve">Ditta NIEDERSTATTER AG s.p.a. con sede in Bolzano. Acquisto componentistica di ricambio miniescavatore </w:t>
            </w:r>
            <w:bookmarkStart w:id="0" w:name="OLE_LINK1"/>
            <w:bookmarkStart w:id="1" w:name="OLE_LINK2"/>
            <w:r w:rsidRPr="002233F2">
              <w:rPr>
                <w:rFonts w:ascii="Tahoma" w:hAnsi="Tahoma" w:cs="Tahoma"/>
                <w:iCs/>
                <w:sz w:val="22"/>
                <w:szCs w:val="22"/>
              </w:rPr>
              <w:t xml:space="preserve">Kramer </w:t>
            </w:r>
            <w:proofErr w:type="spellStart"/>
            <w:r w:rsidRPr="002233F2">
              <w:rPr>
                <w:rFonts w:ascii="Tahoma" w:hAnsi="Tahoma" w:cs="Tahoma"/>
                <w:iCs/>
                <w:sz w:val="22"/>
                <w:szCs w:val="22"/>
              </w:rPr>
              <w:t>AllRad</w:t>
            </w:r>
            <w:proofErr w:type="spellEnd"/>
            <w:r w:rsidRPr="002233F2">
              <w:rPr>
                <w:rFonts w:ascii="Tahoma" w:hAnsi="Tahoma" w:cs="Tahoma"/>
                <w:iCs/>
                <w:sz w:val="22"/>
                <w:szCs w:val="22"/>
              </w:rPr>
              <w:t xml:space="preserve"> 350</w:t>
            </w:r>
            <w:bookmarkEnd w:id="0"/>
            <w:bookmarkEnd w:id="1"/>
            <w:r w:rsidRPr="002233F2">
              <w:rPr>
                <w:rFonts w:ascii="Tahoma" w:hAnsi="Tahoma" w:cs="Tahoma"/>
                <w:iCs/>
                <w:sz w:val="22"/>
                <w:szCs w:val="22"/>
              </w:rPr>
              <w:t xml:space="preserve">, in uso presso il cantiere del comune di Cavareno. </w:t>
            </w:r>
          </w:p>
        </w:tc>
        <w:tc>
          <w:tcPr>
            <w:tcW w:w="708" w:type="pct"/>
            <w:tcBorders>
              <w:top w:val="single" w:sz="6" w:space="0" w:color="auto"/>
              <w:bottom w:val="single" w:sz="6" w:space="0" w:color="auto"/>
            </w:tcBorders>
          </w:tcPr>
          <w:p w:rsidR="006B35EF" w:rsidRPr="00481ECE" w:rsidRDefault="00112BF5" w:rsidP="00FA206B">
            <w:pPr>
              <w:tabs>
                <w:tab w:val="left" w:pos="3544"/>
              </w:tabs>
              <w:jc w:val="center"/>
              <w:rPr>
                <w:rFonts w:ascii="Tahoma" w:hAnsi="Tahoma" w:cs="Tahoma"/>
                <w:sz w:val="22"/>
                <w:szCs w:val="22"/>
              </w:rPr>
            </w:pPr>
            <w:r>
              <w:rPr>
                <w:rFonts w:ascii="Tahoma" w:hAnsi="Tahoma" w:cs="Tahoma"/>
                <w:sz w:val="22"/>
                <w:szCs w:val="22"/>
              </w:rPr>
              <w:t>27/05/2019</w:t>
            </w:r>
          </w:p>
        </w:tc>
      </w:tr>
      <w:tr w:rsidR="006B35EF" w:rsidRPr="00481ECE" w:rsidTr="007827A1">
        <w:trPr>
          <w:cantSplit/>
        </w:trPr>
        <w:tc>
          <w:tcPr>
            <w:tcW w:w="416" w:type="pct"/>
            <w:tcBorders>
              <w:top w:val="single" w:sz="6" w:space="0" w:color="auto"/>
              <w:bottom w:val="single" w:sz="6" w:space="0" w:color="auto"/>
            </w:tcBorders>
          </w:tcPr>
          <w:p w:rsidR="006B35EF" w:rsidRPr="00481ECE" w:rsidRDefault="006B35EF" w:rsidP="00FA206B">
            <w:pPr>
              <w:tabs>
                <w:tab w:val="left" w:pos="3544"/>
              </w:tabs>
              <w:jc w:val="center"/>
              <w:rPr>
                <w:rFonts w:ascii="Tahoma" w:hAnsi="Tahoma" w:cs="Tahoma"/>
                <w:sz w:val="22"/>
                <w:szCs w:val="22"/>
              </w:rPr>
            </w:pPr>
            <w:r w:rsidRPr="00481ECE">
              <w:rPr>
                <w:rFonts w:ascii="Tahoma" w:hAnsi="Tahoma" w:cs="Tahoma"/>
                <w:sz w:val="22"/>
                <w:szCs w:val="22"/>
              </w:rPr>
              <w:t>9</w:t>
            </w:r>
          </w:p>
        </w:tc>
        <w:tc>
          <w:tcPr>
            <w:tcW w:w="3876" w:type="pct"/>
            <w:tcBorders>
              <w:top w:val="single" w:sz="6" w:space="0" w:color="auto"/>
              <w:bottom w:val="single" w:sz="6" w:space="0" w:color="auto"/>
            </w:tcBorders>
          </w:tcPr>
          <w:p w:rsidR="006B35EF" w:rsidRPr="002233F2" w:rsidRDefault="00112BF5" w:rsidP="00081DE6">
            <w:pPr>
              <w:autoSpaceDE w:val="0"/>
              <w:autoSpaceDN w:val="0"/>
              <w:adjustRightInd w:val="0"/>
              <w:jc w:val="both"/>
              <w:rPr>
                <w:rFonts w:ascii="Tahoma" w:hAnsi="Tahoma" w:cs="Tahoma"/>
                <w:sz w:val="22"/>
                <w:szCs w:val="22"/>
              </w:rPr>
            </w:pPr>
            <w:r w:rsidRPr="002233F2">
              <w:rPr>
                <w:rFonts w:ascii="Tahoma" w:hAnsi="Tahoma" w:cs="Tahoma"/>
                <w:sz w:val="22"/>
                <w:szCs w:val="22"/>
              </w:rPr>
              <w:t>“INTERVENTO 19-2019 CUSTODIA E VIGILANZA - Musei di Ronzone” - 2019_2E.A10a.ADL.73620. Cooperativa sociale IL LAVORO Onlus con sede legale in Bresimo (TN) - Approvazione a tutti gli effetti del progetto e affido dell’incarico progetto</w:t>
            </w:r>
          </w:p>
        </w:tc>
        <w:tc>
          <w:tcPr>
            <w:tcW w:w="708" w:type="pct"/>
            <w:tcBorders>
              <w:top w:val="single" w:sz="6" w:space="0" w:color="auto"/>
              <w:bottom w:val="single" w:sz="6" w:space="0" w:color="auto"/>
            </w:tcBorders>
          </w:tcPr>
          <w:p w:rsidR="006B35EF" w:rsidRPr="00481ECE" w:rsidRDefault="00752CC9" w:rsidP="00FA206B">
            <w:pPr>
              <w:tabs>
                <w:tab w:val="left" w:pos="3544"/>
              </w:tabs>
              <w:jc w:val="center"/>
              <w:rPr>
                <w:rFonts w:ascii="Tahoma" w:hAnsi="Tahoma" w:cs="Tahoma"/>
                <w:sz w:val="22"/>
                <w:szCs w:val="22"/>
              </w:rPr>
            </w:pPr>
            <w:r>
              <w:rPr>
                <w:rFonts w:ascii="Tahoma" w:hAnsi="Tahoma" w:cs="Tahoma"/>
                <w:sz w:val="22"/>
                <w:szCs w:val="22"/>
              </w:rPr>
              <w:t>04/06/2019</w:t>
            </w:r>
          </w:p>
        </w:tc>
      </w:tr>
      <w:tr w:rsidR="006B35EF" w:rsidRPr="00481ECE" w:rsidTr="007827A1">
        <w:trPr>
          <w:cantSplit/>
        </w:trPr>
        <w:tc>
          <w:tcPr>
            <w:tcW w:w="416" w:type="pct"/>
            <w:tcBorders>
              <w:top w:val="single" w:sz="6" w:space="0" w:color="auto"/>
              <w:bottom w:val="single" w:sz="6" w:space="0" w:color="auto"/>
            </w:tcBorders>
          </w:tcPr>
          <w:p w:rsidR="006B35EF"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10</w:t>
            </w:r>
          </w:p>
        </w:tc>
        <w:tc>
          <w:tcPr>
            <w:tcW w:w="3876" w:type="pct"/>
            <w:tcBorders>
              <w:top w:val="single" w:sz="6" w:space="0" w:color="auto"/>
              <w:bottom w:val="single" w:sz="6" w:space="0" w:color="auto"/>
            </w:tcBorders>
          </w:tcPr>
          <w:p w:rsidR="006B35EF" w:rsidRPr="002233F2" w:rsidRDefault="00752CC9" w:rsidP="00081DE6">
            <w:pPr>
              <w:autoSpaceDE w:val="0"/>
              <w:jc w:val="both"/>
              <w:rPr>
                <w:rFonts w:ascii="Tahoma" w:hAnsi="Tahoma" w:cs="Tahoma"/>
                <w:iCs/>
                <w:sz w:val="22"/>
                <w:szCs w:val="22"/>
              </w:rPr>
            </w:pPr>
            <w:r w:rsidRPr="002233F2">
              <w:rPr>
                <w:rFonts w:ascii="Tahoma" w:hAnsi="Tahoma" w:cs="Tahoma"/>
                <w:iCs/>
                <w:sz w:val="22"/>
                <w:szCs w:val="22"/>
              </w:rPr>
              <w:t>Ditta CARCOS GROUP s.r.l. con sede in Bolzano. Acquisto a trattativa privata D.P.I. destinati al personale operaio</w:t>
            </w:r>
          </w:p>
        </w:tc>
        <w:tc>
          <w:tcPr>
            <w:tcW w:w="708" w:type="pct"/>
            <w:tcBorders>
              <w:top w:val="single" w:sz="6" w:space="0" w:color="auto"/>
              <w:bottom w:val="single" w:sz="6" w:space="0" w:color="auto"/>
            </w:tcBorders>
          </w:tcPr>
          <w:p w:rsidR="006B35EF" w:rsidRPr="00481ECE" w:rsidRDefault="003D74E8" w:rsidP="007827A1">
            <w:pPr>
              <w:tabs>
                <w:tab w:val="left" w:pos="3544"/>
              </w:tabs>
              <w:jc w:val="center"/>
              <w:rPr>
                <w:rFonts w:ascii="Tahoma" w:hAnsi="Tahoma" w:cs="Tahoma"/>
                <w:sz w:val="22"/>
                <w:szCs w:val="22"/>
              </w:rPr>
            </w:pPr>
            <w:r>
              <w:rPr>
                <w:rFonts w:ascii="Tahoma" w:hAnsi="Tahoma" w:cs="Tahoma"/>
                <w:sz w:val="22"/>
                <w:szCs w:val="22"/>
              </w:rPr>
              <w:t>04/07/2019</w:t>
            </w:r>
          </w:p>
        </w:tc>
      </w:tr>
      <w:tr w:rsidR="006B35EF" w:rsidRPr="00481ECE" w:rsidTr="007827A1">
        <w:trPr>
          <w:cantSplit/>
        </w:trPr>
        <w:tc>
          <w:tcPr>
            <w:tcW w:w="416" w:type="pct"/>
            <w:tcBorders>
              <w:top w:val="single" w:sz="6" w:space="0" w:color="auto"/>
              <w:bottom w:val="single" w:sz="6" w:space="0" w:color="auto"/>
            </w:tcBorders>
          </w:tcPr>
          <w:p w:rsidR="006B35EF"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11</w:t>
            </w:r>
          </w:p>
        </w:tc>
        <w:tc>
          <w:tcPr>
            <w:tcW w:w="3876" w:type="pct"/>
            <w:tcBorders>
              <w:top w:val="single" w:sz="6" w:space="0" w:color="auto"/>
              <w:bottom w:val="single" w:sz="6" w:space="0" w:color="auto"/>
            </w:tcBorders>
          </w:tcPr>
          <w:p w:rsidR="006B35EF" w:rsidRPr="002233F2" w:rsidRDefault="003D74E8" w:rsidP="00081DE6">
            <w:pPr>
              <w:autoSpaceDE w:val="0"/>
              <w:ind w:left="10" w:hanging="10"/>
              <w:jc w:val="both"/>
              <w:rPr>
                <w:rFonts w:ascii="Tahoma" w:hAnsi="Tahoma" w:cs="Tahoma"/>
                <w:iCs/>
                <w:sz w:val="22"/>
                <w:szCs w:val="22"/>
              </w:rPr>
            </w:pPr>
            <w:r w:rsidRPr="002233F2">
              <w:rPr>
                <w:rFonts w:ascii="Tahoma" w:hAnsi="Tahoma" w:cs="Tahoma"/>
                <w:sz w:val="22"/>
                <w:szCs w:val="22"/>
              </w:rPr>
              <w:t>Cooperativa sociale IL LAVORO Onlus con sede legale in Bresimo (TN)</w:t>
            </w:r>
            <w:r w:rsidRPr="002233F2">
              <w:rPr>
                <w:rFonts w:ascii="Tahoma" w:hAnsi="Tahoma" w:cs="Tahoma"/>
                <w:iCs/>
                <w:sz w:val="22"/>
                <w:szCs w:val="22"/>
              </w:rPr>
              <w:t xml:space="preserve">. Affido incarico per il servizio di pulizie straordinarie presso la Scuola Materna di </w:t>
            </w:r>
            <w:proofErr w:type="spellStart"/>
            <w:r w:rsidRPr="002233F2">
              <w:rPr>
                <w:rFonts w:ascii="Tahoma" w:hAnsi="Tahoma" w:cs="Tahoma"/>
                <w:iCs/>
                <w:sz w:val="22"/>
                <w:szCs w:val="22"/>
              </w:rPr>
              <w:t>Cavareno</w:t>
            </w:r>
            <w:proofErr w:type="spellEnd"/>
          </w:p>
        </w:tc>
        <w:tc>
          <w:tcPr>
            <w:tcW w:w="708" w:type="pct"/>
            <w:tcBorders>
              <w:top w:val="single" w:sz="6" w:space="0" w:color="auto"/>
              <w:bottom w:val="single" w:sz="6" w:space="0" w:color="auto"/>
            </w:tcBorders>
          </w:tcPr>
          <w:p w:rsidR="006B35EF" w:rsidRPr="00481ECE" w:rsidRDefault="003D74E8" w:rsidP="007827A1">
            <w:pPr>
              <w:tabs>
                <w:tab w:val="left" w:pos="3544"/>
              </w:tabs>
              <w:jc w:val="center"/>
              <w:rPr>
                <w:rFonts w:ascii="Tahoma" w:hAnsi="Tahoma" w:cs="Tahoma"/>
                <w:sz w:val="22"/>
                <w:szCs w:val="22"/>
              </w:rPr>
            </w:pPr>
            <w:r>
              <w:rPr>
                <w:rFonts w:ascii="Tahoma" w:hAnsi="Tahoma" w:cs="Tahoma"/>
                <w:sz w:val="22"/>
                <w:szCs w:val="22"/>
              </w:rPr>
              <w:t>23/07/2019</w:t>
            </w:r>
          </w:p>
        </w:tc>
      </w:tr>
      <w:tr w:rsidR="006B35EF" w:rsidRPr="00481ECE" w:rsidTr="007827A1">
        <w:trPr>
          <w:cantSplit/>
        </w:trPr>
        <w:tc>
          <w:tcPr>
            <w:tcW w:w="416" w:type="pct"/>
            <w:tcBorders>
              <w:top w:val="single" w:sz="6" w:space="0" w:color="auto"/>
              <w:bottom w:val="single" w:sz="6" w:space="0" w:color="auto"/>
            </w:tcBorders>
          </w:tcPr>
          <w:p w:rsidR="006B35EF" w:rsidRPr="00481ECE" w:rsidRDefault="006B35EF" w:rsidP="006B35EF">
            <w:pPr>
              <w:tabs>
                <w:tab w:val="left" w:pos="3544"/>
              </w:tabs>
              <w:jc w:val="center"/>
              <w:rPr>
                <w:rFonts w:ascii="Tahoma" w:hAnsi="Tahoma" w:cs="Tahoma"/>
                <w:sz w:val="22"/>
                <w:szCs w:val="22"/>
              </w:rPr>
            </w:pPr>
            <w:r w:rsidRPr="00481ECE">
              <w:rPr>
                <w:rFonts w:ascii="Tahoma" w:hAnsi="Tahoma" w:cs="Tahoma"/>
                <w:sz w:val="22"/>
                <w:szCs w:val="22"/>
              </w:rPr>
              <w:t>12</w:t>
            </w:r>
          </w:p>
        </w:tc>
        <w:tc>
          <w:tcPr>
            <w:tcW w:w="3876" w:type="pct"/>
            <w:tcBorders>
              <w:top w:val="single" w:sz="6" w:space="0" w:color="auto"/>
              <w:bottom w:val="single" w:sz="6" w:space="0" w:color="auto"/>
            </w:tcBorders>
          </w:tcPr>
          <w:p w:rsidR="006B35EF" w:rsidRPr="002233F2" w:rsidRDefault="00EE0262" w:rsidP="00081DE6">
            <w:pPr>
              <w:autoSpaceDE w:val="0"/>
              <w:autoSpaceDN w:val="0"/>
              <w:adjustRightInd w:val="0"/>
              <w:ind w:left="10" w:hanging="10"/>
              <w:jc w:val="both"/>
              <w:rPr>
                <w:rFonts w:ascii="Tahoma" w:hAnsi="Tahoma" w:cs="Tahoma"/>
                <w:sz w:val="22"/>
                <w:szCs w:val="22"/>
              </w:rPr>
            </w:pPr>
            <w:r w:rsidRPr="002233F2">
              <w:rPr>
                <w:rFonts w:ascii="Tahoma" w:hAnsi="Tahoma" w:cs="Tahoma"/>
                <w:sz w:val="22"/>
                <w:szCs w:val="22"/>
              </w:rPr>
              <w:t>“INTERVENTO 19-2019 CUSTODIA E VIGILANZA - Musei di Ronzone” 2019_2E.A10a.ADL.73620. Integrazione di spesa alla Cooperativa sociale IL LAVORO Onlus con sede legale in Bresimo (TN) per proroga termine ultimo intervento</w:t>
            </w:r>
          </w:p>
        </w:tc>
        <w:tc>
          <w:tcPr>
            <w:tcW w:w="708" w:type="pct"/>
            <w:tcBorders>
              <w:top w:val="single" w:sz="6" w:space="0" w:color="auto"/>
              <w:bottom w:val="single" w:sz="6" w:space="0" w:color="auto"/>
            </w:tcBorders>
          </w:tcPr>
          <w:p w:rsidR="006B35EF" w:rsidRPr="00481ECE" w:rsidRDefault="00EE0262" w:rsidP="007827A1">
            <w:pPr>
              <w:tabs>
                <w:tab w:val="left" w:pos="3544"/>
              </w:tabs>
              <w:jc w:val="center"/>
              <w:rPr>
                <w:rFonts w:ascii="Tahoma" w:hAnsi="Tahoma" w:cs="Tahoma"/>
                <w:sz w:val="22"/>
                <w:szCs w:val="22"/>
              </w:rPr>
            </w:pPr>
            <w:r>
              <w:rPr>
                <w:rFonts w:ascii="Tahoma" w:hAnsi="Tahoma" w:cs="Tahoma"/>
                <w:sz w:val="22"/>
                <w:szCs w:val="22"/>
              </w:rPr>
              <w:t>09/09/2019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sidRPr="00481ECE">
              <w:rPr>
                <w:rFonts w:ascii="Tahoma" w:hAnsi="Tahoma" w:cs="Tahoma"/>
                <w:sz w:val="22"/>
                <w:szCs w:val="22"/>
              </w:rPr>
              <w:lastRenderedPageBreak/>
              <w:t>1</w:t>
            </w:r>
            <w:r>
              <w:rPr>
                <w:rFonts w:ascii="Tahoma" w:hAnsi="Tahoma" w:cs="Tahoma"/>
                <w:sz w:val="22"/>
                <w:szCs w:val="22"/>
              </w:rPr>
              <w:t>3</w:t>
            </w:r>
          </w:p>
        </w:tc>
        <w:tc>
          <w:tcPr>
            <w:tcW w:w="3876" w:type="pct"/>
            <w:tcBorders>
              <w:top w:val="single" w:sz="6" w:space="0" w:color="auto"/>
              <w:left w:val="single" w:sz="6" w:space="0" w:color="auto"/>
              <w:bottom w:val="single" w:sz="6" w:space="0" w:color="auto"/>
              <w:right w:val="single" w:sz="6" w:space="0" w:color="auto"/>
            </w:tcBorders>
          </w:tcPr>
          <w:p w:rsidR="0045641D" w:rsidRPr="002233F2" w:rsidRDefault="004A014A" w:rsidP="00081DE6">
            <w:pPr>
              <w:autoSpaceDE w:val="0"/>
              <w:autoSpaceDN w:val="0"/>
              <w:adjustRightInd w:val="0"/>
              <w:jc w:val="both"/>
              <w:rPr>
                <w:rFonts w:ascii="Tahoma" w:hAnsi="Tahoma" w:cs="Tahoma"/>
                <w:sz w:val="22"/>
                <w:szCs w:val="22"/>
              </w:rPr>
            </w:pPr>
            <w:r w:rsidRPr="002233F2">
              <w:rPr>
                <w:rFonts w:ascii="Tahoma" w:hAnsi="Tahoma" w:cs="Tahoma"/>
                <w:sz w:val="22"/>
                <w:szCs w:val="22"/>
              </w:rPr>
              <w:t>“INTERVENTO 19-2019 ABBELLIMENTO RURALE ED URBANO” sul territorio dei Comuni di Romeno/Amblar-Don (2019_2E.A10a.ADL.73612) Cavareno/Amblar-Don (2019_2E.A10a.ADL.73614) e Ronzone/Ruffrè-Mendola (2019_2E.A10a.ADL.73615)</w:t>
            </w:r>
            <w:r w:rsidR="00E26FE1" w:rsidRPr="002233F2">
              <w:rPr>
                <w:rFonts w:ascii="Tahoma" w:hAnsi="Tahoma" w:cs="Tahoma"/>
                <w:sz w:val="22"/>
                <w:szCs w:val="22"/>
              </w:rPr>
              <w:t xml:space="preserve"> </w:t>
            </w:r>
            <w:r w:rsidRPr="002233F2">
              <w:rPr>
                <w:rFonts w:ascii="Tahoma" w:hAnsi="Tahoma" w:cs="Tahoma"/>
                <w:sz w:val="22"/>
                <w:szCs w:val="22"/>
              </w:rPr>
              <w:t>Integrazione di spesa alla Cooperativa sociale IL LAVORO Onlus con sede legale in Bresimo (TN) per proroga termine ultimo intervento</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4A014A" w:rsidP="0053388C">
            <w:pPr>
              <w:tabs>
                <w:tab w:val="left" w:pos="3544"/>
              </w:tabs>
              <w:jc w:val="center"/>
              <w:rPr>
                <w:rFonts w:ascii="Tahoma" w:hAnsi="Tahoma" w:cs="Tahoma"/>
                <w:sz w:val="22"/>
                <w:szCs w:val="22"/>
              </w:rPr>
            </w:pPr>
            <w:r>
              <w:rPr>
                <w:rFonts w:ascii="Tahoma" w:hAnsi="Tahoma" w:cs="Tahoma"/>
                <w:sz w:val="22"/>
                <w:szCs w:val="22"/>
              </w:rPr>
              <w:t>14/10/2019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sidRPr="00481ECE">
              <w:rPr>
                <w:rFonts w:ascii="Tahoma" w:hAnsi="Tahoma" w:cs="Tahoma"/>
                <w:sz w:val="22"/>
                <w:szCs w:val="22"/>
              </w:rPr>
              <w:t>1</w:t>
            </w:r>
            <w:r>
              <w:rPr>
                <w:rFonts w:ascii="Tahoma" w:hAnsi="Tahoma" w:cs="Tahoma"/>
                <w:sz w:val="22"/>
                <w:szCs w:val="22"/>
              </w:rPr>
              <w:t>4</w:t>
            </w:r>
          </w:p>
        </w:tc>
        <w:tc>
          <w:tcPr>
            <w:tcW w:w="3876" w:type="pct"/>
            <w:tcBorders>
              <w:top w:val="single" w:sz="6" w:space="0" w:color="auto"/>
              <w:left w:val="single" w:sz="6" w:space="0" w:color="auto"/>
              <w:bottom w:val="single" w:sz="6" w:space="0" w:color="auto"/>
              <w:right w:val="single" w:sz="6" w:space="0" w:color="auto"/>
            </w:tcBorders>
          </w:tcPr>
          <w:p w:rsidR="0045641D" w:rsidRPr="002233F2" w:rsidRDefault="00EB4023" w:rsidP="00081DE6">
            <w:pPr>
              <w:autoSpaceDE w:val="0"/>
              <w:autoSpaceDN w:val="0"/>
              <w:adjustRightInd w:val="0"/>
              <w:ind w:left="10" w:hanging="10"/>
              <w:jc w:val="both"/>
              <w:rPr>
                <w:rFonts w:ascii="Tahoma" w:hAnsi="Tahoma" w:cs="Tahoma"/>
                <w:sz w:val="22"/>
                <w:szCs w:val="22"/>
              </w:rPr>
            </w:pPr>
            <w:r w:rsidRPr="002233F2">
              <w:rPr>
                <w:rFonts w:ascii="Tahoma" w:hAnsi="Tahoma" w:cs="Tahoma"/>
                <w:sz w:val="22"/>
                <w:szCs w:val="22"/>
              </w:rPr>
              <w:t xml:space="preserve">“INTERVENTO 19-2019 RIORDINO e DIGITALIZZAZIONE” - 2019_2E.A10a.ADL.73564 Integrazione di spesa alla Cooperativa sociale IL LAVORO Onlus con sede legale in Bresimo (TN) per assunzione n° 1 lavoratore per il periodo di </w:t>
            </w:r>
            <w:proofErr w:type="spellStart"/>
            <w:r w:rsidRPr="002233F2">
              <w:rPr>
                <w:rFonts w:ascii="Tahoma" w:hAnsi="Tahoma" w:cs="Tahoma"/>
                <w:sz w:val="22"/>
                <w:szCs w:val="22"/>
              </w:rPr>
              <w:t>n°</w:t>
            </w:r>
            <w:proofErr w:type="spellEnd"/>
            <w:r w:rsidRPr="002233F2">
              <w:rPr>
                <w:rFonts w:ascii="Tahoma" w:hAnsi="Tahoma" w:cs="Tahoma"/>
                <w:sz w:val="22"/>
                <w:szCs w:val="22"/>
              </w:rPr>
              <w:t xml:space="preserve"> 1 mese</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EB4023" w:rsidP="0053388C">
            <w:pPr>
              <w:tabs>
                <w:tab w:val="left" w:pos="3544"/>
              </w:tabs>
              <w:jc w:val="center"/>
              <w:rPr>
                <w:rFonts w:ascii="Tahoma" w:hAnsi="Tahoma" w:cs="Tahoma"/>
                <w:sz w:val="22"/>
                <w:szCs w:val="22"/>
              </w:rPr>
            </w:pPr>
            <w:r>
              <w:rPr>
                <w:rFonts w:ascii="Tahoma" w:hAnsi="Tahoma" w:cs="Tahoma"/>
                <w:sz w:val="22"/>
                <w:szCs w:val="22"/>
              </w:rPr>
              <w:t>05/11/2019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sidRPr="00481ECE">
              <w:rPr>
                <w:rFonts w:ascii="Tahoma" w:hAnsi="Tahoma" w:cs="Tahoma"/>
                <w:sz w:val="22"/>
                <w:szCs w:val="22"/>
              </w:rPr>
              <w:t>1</w:t>
            </w:r>
            <w:r>
              <w:rPr>
                <w:rFonts w:ascii="Tahoma" w:hAnsi="Tahoma" w:cs="Tahoma"/>
                <w:sz w:val="22"/>
                <w:szCs w:val="22"/>
              </w:rPr>
              <w:t>5</w:t>
            </w:r>
          </w:p>
        </w:tc>
        <w:tc>
          <w:tcPr>
            <w:tcW w:w="3876" w:type="pct"/>
            <w:tcBorders>
              <w:top w:val="single" w:sz="6" w:space="0" w:color="auto"/>
              <w:left w:val="single" w:sz="6" w:space="0" w:color="auto"/>
              <w:bottom w:val="single" w:sz="6" w:space="0" w:color="auto"/>
              <w:right w:val="single" w:sz="6" w:space="0" w:color="auto"/>
            </w:tcBorders>
          </w:tcPr>
          <w:p w:rsidR="0045641D" w:rsidRPr="002233F2" w:rsidRDefault="00CA1D20" w:rsidP="00CA1D20">
            <w:pPr>
              <w:autoSpaceDE w:val="0"/>
              <w:autoSpaceDN w:val="0"/>
              <w:adjustRightInd w:val="0"/>
              <w:ind w:left="10" w:hanging="10"/>
              <w:jc w:val="both"/>
              <w:rPr>
                <w:rFonts w:ascii="Tahoma" w:hAnsi="Tahoma" w:cs="Tahoma"/>
                <w:sz w:val="22"/>
                <w:szCs w:val="22"/>
              </w:rPr>
            </w:pPr>
            <w:r w:rsidRPr="002233F2">
              <w:rPr>
                <w:rFonts w:ascii="Tahoma" w:hAnsi="Tahoma" w:cs="Tahoma"/>
                <w:sz w:val="22"/>
                <w:szCs w:val="22"/>
              </w:rPr>
              <w:t>Servizio di pulizia dei marciapiedi comunali e asporto dei cumuli di neve formatisi nei piazzali pubblici, lungo le vie e sui marciapiedi dei comuni di Cavareno e Ronzone.</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CA1D20" w:rsidP="0053388C">
            <w:pPr>
              <w:tabs>
                <w:tab w:val="left" w:pos="3544"/>
              </w:tabs>
              <w:jc w:val="center"/>
              <w:rPr>
                <w:rFonts w:ascii="Tahoma" w:hAnsi="Tahoma" w:cs="Tahoma"/>
                <w:sz w:val="22"/>
                <w:szCs w:val="22"/>
              </w:rPr>
            </w:pPr>
            <w:r>
              <w:rPr>
                <w:rFonts w:ascii="Tahoma" w:hAnsi="Tahoma" w:cs="Tahoma"/>
                <w:sz w:val="22"/>
                <w:szCs w:val="22"/>
              </w:rPr>
              <w:t>02/12/2019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sidRPr="00481ECE">
              <w:rPr>
                <w:rFonts w:ascii="Tahoma" w:hAnsi="Tahoma" w:cs="Tahoma"/>
                <w:sz w:val="22"/>
                <w:szCs w:val="22"/>
              </w:rPr>
              <w:t>1</w:t>
            </w:r>
            <w:r>
              <w:rPr>
                <w:rFonts w:ascii="Tahoma" w:hAnsi="Tahoma" w:cs="Tahoma"/>
                <w:sz w:val="22"/>
                <w:szCs w:val="22"/>
              </w:rPr>
              <w:t>6</w:t>
            </w:r>
          </w:p>
        </w:tc>
        <w:tc>
          <w:tcPr>
            <w:tcW w:w="3876" w:type="pct"/>
            <w:tcBorders>
              <w:top w:val="single" w:sz="6" w:space="0" w:color="auto"/>
              <w:left w:val="single" w:sz="6" w:space="0" w:color="auto"/>
              <w:bottom w:val="single" w:sz="6" w:space="0" w:color="auto"/>
              <w:right w:val="single" w:sz="6" w:space="0" w:color="auto"/>
            </w:tcBorders>
          </w:tcPr>
          <w:p w:rsidR="0045641D" w:rsidRPr="002233F2" w:rsidRDefault="00CA1D20" w:rsidP="00081DE6">
            <w:pPr>
              <w:autoSpaceDE w:val="0"/>
              <w:autoSpaceDN w:val="0"/>
              <w:adjustRightInd w:val="0"/>
              <w:ind w:left="10" w:hanging="10"/>
              <w:jc w:val="both"/>
              <w:rPr>
                <w:rFonts w:ascii="Tahoma" w:hAnsi="Tahoma" w:cs="Tahoma"/>
                <w:sz w:val="22"/>
                <w:szCs w:val="22"/>
              </w:rPr>
            </w:pPr>
            <w:r w:rsidRPr="002233F2">
              <w:rPr>
                <w:rFonts w:ascii="Tahoma" w:hAnsi="Tahoma" w:cs="Tahoma"/>
                <w:sz w:val="22"/>
                <w:szCs w:val="22"/>
              </w:rPr>
              <w:t>Adesione alla Convenzione CONSIP “Carburanti extrarete e Gasolio da riscaldamento ed. 10/Lotto 12 - Friuli Venezia Giulia, Trentino Alto Adige, Veneto - Gasolio da Riscaldamento Artico per Edifici Comunali impegno fine anno 2019 e anno 2020.</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CA1D20" w:rsidP="0053388C">
            <w:pPr>
              <w:tabs>
                <w:tab w:val="left" w:pos="3544"/>
              </w:tabs>
              <w:jc w:val="center"/>
              <w:rPr>
                <w:rFonts w:ascii="Tahoma" w:hAnsi="Tahoma" w:cs="Tahoma"/>
                <w:sz w:val="22"/>
                <w:szCs w:val="22"/>
              </w:rPr>
            </w:pPr>
            <w:r>
              <w:rPr>
                <w:rFonts w:ascii="Tahoma" w:hAnsi="Tahoma" w:cs="Tahoma"/>
                <w:sz w:val="22"/>
                <w:szCs w:val="22"/>
              </w:rPr>
              <w:t>05/12/2019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sidRPr="00481ECE">
              <w:rPr>
                <w:rFonts w:ascii="Tahoma" w:hAnsi="Tahoma" w:cs="Tahoma"/>
                <w:sz w:val="22"/>
                <w:szCs w:val="22"/>
              </w:rPr>
              <w:t>1</w:t>
            </w:r>
            <w:r>
              <w:rPr>
                <w:rFonts w:ascii="Tahoma" w:hAnsi="Tahoma" w:cs="Tahoma"/>
                <w:sz w:val="22"/>
                <w:szCs w:val="22"/>
              </w:rPr>
              <w:t>7</w:t>
            </w:r>
          </w:p>
        </w:tc>
        <w:tc>
          <w:tcPr>
            <w:tcW w:w="3876" w:type="pct"/>
            <w:tcBorders>
              <w:top w:val="single" w:sz="6" w:space="0" w:color="auto"/>
              <w:left w:val="single" w:sz="6" w:space="0" w:color="auto"/>
              <w:bottom w:val="single" w:sz="6" w:space="0" w:color="auto"/>
              <w:right w:val="single" w:sz="6" w:space="0" w:color="auto"/>
            </w:tcBorders>
          </w:tcPr>
          <w:p w:rsidR="0045641D" w:rsidRPr="002233F2" w:rsidRDefault="002233F2" w:rsidP="00081DE6">
            <w:pPr>
              <w:autoSpaceDE w:val="0"/>
              <w:autoSpaceDN w:val="0"/>
              <w:adjustRightInd w:val="0"/>
              <w:jc w:val="both"/>
              <w:rPr>
                <w:rFonts w:ascii="Tahoma" w:hAnsi="Tahoma" w:cs="Tahoma"/>
                <w:iCs/>
                <w:sz w:val="22"/>
                <w:szCs w:val="22"/>
              </w:rPr>
            </w:pPr>
            <w:r w:rsidRPr="002233F2">
              <w:rPr>
                <w:rFonts w:ascii="Tahoma" w:hAnsi="Tahoma" w:cs="Tahoma"/>
                <w:iCs/>
                <w:sz w:val="22"/>
                <w:szCs w:val="22"/>
              </w:rPr>
              <w:t xml:space="preserve">Ditta IIRITI s.r.l. con sede in Arco (TN). </w:t>
            </w:r>
            <w:proofErr w:type="spellStart"/>
            <w:r w:rsidRPr="002233F2">
              <w:rPr>
                <w:rFonts w:ascii="Tahoma" w:hAnsi="Tahoma" w:cs="Tahoma"/>
                <w:iCs/>
                <w:sz w:val="22"/>
                <w:szCs w:val="22"/>
              </w:rPr>
              <w:t>O.d.A.</w:t>
            </w:r>
            <w:proofErr w:type="spellEnd"/>
            <w:r w:rsidRPr="002233F2">
              <w:rPr>
                <w:rFonts w:ascii="Tahoma" w:hAnsi="Tahoma" w:cs="Tahoma"/>
                <w:iCs/>
                <w:sz w:val="22"/>
                <w:szCs w:val="22"/>
              </w:rPr>
              <w:t xml:space="preserve"> su MEPAT per affido servizio di noleggio di n° 2 fari proiettori di effetti dinamici natalizi per la decorazione delle facciate degli edifici significativi nel Comune di Cavareno </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2233F2" w:rsidP="0053388C">
            <w:pPr>
              <w:tabs>
                <w:tab w:val="left" w:pos="3544"/>
              </w:tabs>
              <w:jc w:val="center"/>
              <w:rPr>
                <w:rFonts w:ascii="Tahoma" w:hAnsi="Tahoma" w:cs="Tahoma"/>
                <w:sz w:val="22"/>
                <w:szCs w:val="22"/>
              </w:rPr>
            </w:pPr>
            <w:r>
              <w:rPr>
                <w:rFonts w:ascii="Tahoma" w:hAnsi="Tahoma" w:cs="Tahoma"/>
                <w:sz w:val="22"/>
                <w:szCs w:val="22"/>
              </w:rPr>
              <w:t>10/12/2019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bookmarkStart w:id="2" w:name="_GoBack" w:colFirst="1" w:colLast="1"/>
            <w:r w:rsidRPr="00481ECE">
              <w:rPr>
                <w:rFonts w:ascii="Tahoma" w:hAnsi="Tahoma" w:cs="Tahoma"/>
                <w:sz w:val="22"/>
                <w:szCs w:val="22"/>
              </w:rPr>
              <w:t>1</w:t>
            </w:r>
            <w:r>
              <w:rPr>
                <w:rFonts w:ascii="Tahoma" w:hAnsi="Tahoma" w:cs="Tahoma"/>
                <w:sz w:val="22"/>
                <w:szCs w:val="22"/>
              </w:rPr>
              <w:t>8</w:t>
            </w:r>
          </w:p>
        </w:tc>
        <w:tc>
          <w:tcPr>
            <w:tcW w:w="3876" w:type="pct"/>
            <w:tcBorders>
              <w:top w:val="single" w:sz="6" w:space="0" w:color="auto"/>
              <w:left w:val="single" w:sz="6" w:space="0" w:color="auto"/>
              <w:bottom w:val="single" w:sz="6" w:space="0" w:color="auto"/>
              <w:right w:val="single" w:sz="6" w:space="0" w:color="auto"/>
            </w:tcBorders>
          </w:tcPr>
          <w:p w:rsidR="0045641D" w:rsidRPr="006216F8" w:rsidRDefault="002233F2" w:rsidP="00081DE6">
            <w:pPr>
              <w:autoSpaceDE w:val="0"/>
              <w:autoSpaceDN w:val="0"/>
              <w:adjustRightInd w:val="0"/>
              <w:ind w:left="10" w:hanging="10"/>
              <w:jc w:val="both"/>
              <w:rPr>
                <w:rFonts w:ascii="Tahoma" w:hAnsi="Tahoma" w:cs="Tahoma"/>
                <w:iCs/>
                <w:sz w:val="22"/>
                <w:szCs w:val="22"/>
              </w:rPr>
            </w:pPr>
            <w:r w:rsidRPr="006216F8">
              <w:rPr>
                <w:rFonts w:ascii="Tahoma" w:hAnsi="Tahoma" w:cs="Tahoma"/>
                <w:iCs/>
                <w:sz w:val="22"/>
                <w:szCs w:val="22"/>
              </w:rPr>
              <w:t xml:space="preserve">Ditta IIRITI s.r.l. con sede in Arco (TN). Integrazione servizio di noleggio illuminazioni natalizie tramite </w:t>
            </w:r>
            <w:proofErr w:type="spellStart"/>
            <w:r w:rsidRPr="006216F8">
              <w:rPr>
                <w:rFonts w:ascii="Tahoma" w:hAnsi="Tahoma" w:cs="Tahoma"/>
                <w:iCs/>
                <w:sz w:val="22"/>
                <w:szCs w:val="22"/>
              </w:rPr>
              <w:t>O.d.A.</w:t>
            </w:r>
            <w:proofErr w:type="spellEnd"/>
            <w:r w:rsidRPr="006216F8">
              <w:rPr>
                <w:rFonts w:ascii="Tahoma" w:hAnsi="Tahoma" w:cs="Tahoma"/>
                <w:iCs/>
                <w:sz w:val="22"/>
                <w:szCs w:val="22"/>
              </w:rPr>
              <w:t xml:space="preserve"> su MEPAT per il Comune di Ronzone. </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2233F2" w:rsidP="0053388C">
            <w:pPr>
              <w:tabs>
                <w:tab w:val="left" w:pos="3544"/>
              </w:tabs>
              <w:jc w:val="center"/>
              <w:rPr>
                <w:rFonts w:ascii="Tahoma" w:hAnsi="Tahoma" w:cs="Tahoma"/>
                <w:sz w:val="22"/>
                <w:szCs w:val="22"/>
              </w:rPr>
            </w:pPr>
            <w:r>
              <w:rPr>
                <w:rFonts w:ascii="Tahoma" w:hAnsi="Tahoma" w:cs="Tahoma"/>
                <w:sz w:val="22"/>
                <w:szCs w:val="22"/>
              </w:rPr>
              <w:t>18/12/2019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sidRPr="00481ECE">
              <w:rPr>
                <w:rFonts w:ascii="Tahoma" w:hAnsi="Tahoma" w:cs="Tahoma"/>
                <w:sz w:val="22"/>
                <w:szCs w:val="22"/>
              </w:rPr>
              <w:t>1</w:t>
            </w:r>
            <w:r>
              <w:rPr>
                <w:rFonts w:ascii="Tahoma" w:hAnsi="Tahoma" w:cs="Tahoma"/>
                <w:sz w:val="22"/>
                <w:szCs w:val="22"/>
              </w:rPr>
              <w:t>9</w:t>
            </w:r>
          </w:p>
        </w:tc>
        <w:tc>
          <w:tcPr>
            <w:tcW w:w="3876" w:type="pct"/>
            <w:tcBorders>
              <w:top w:val="single" w:sz="6" w:space="0" w:color="auto"/>
              <w:left w:val="single" w:sz="6" w:space="0" w:color="auto"/>
              <w:bottom w:val="single" w:sz="6" w:space="0" w:color="auto"/>
              <w:right w:val="single" w:sz="6" w:space="0" w:color="auto"/>
            </w:tcBorders>
          </w:tcPr>
          <w:p w:rsidR="0045641D" w:rsidRPr="006216F8" w:rsidRDefault="002233F2" w:rsidP="00081DE6">
            <w:pPr>
              <w:autoSpaceDE w:val="0"/>
              <w:autoSpaceDN w:val="0"/>
              <w:adjustRightInd w:val="0"/>
              <w:ind w:left="10" w:hanging="10"/>
              <w:jc w:val="both"/>
              <w:rPr>
                <w:rFonts w:ascii="Tahoma" w:hAnsi="Tahoma" w:cs="Tahoma"/>
                <w:iCs/>
                <w:sz w:val="22"/>
                <w:szCs w:val="22"/>
              </w:rPr>
            </w:pPr>
            <w:r w:rsidRPr="006216F8">
              <w:rPr>
                <w:rFonts w:ascii="Tahoma" w:hAnsi="Tahoma" w:cs="Tahoma"/>
                <w:iCs/>
                <w:sz w:val="22"/>
                <w:szCs w:val="22"/>
              </w:rPr>
              <w:t xml:space="preserve">Ditta B.B.M. FORESTY s.r.l. con sede in Malosco (TN). Approvazione verbale di aggiudicazione e affido incarico per la fornitura di </w:t>
            </w:r>
            <w:proofErr w:type="spellStart"/>
            <w:r w:rsidRPr="006216F8">
              <w:rPr>
                <w:rFonts w:ascii="Tahoma" w:hAnsi="Tahoma" w:cs="Tahoma"/>
                <w:iCs/>
                <w:sz w:val="22"/>
                <w:szCs w:val="22"/>
              </w:rPr>
              <w:t>cippato</w:t>
            </w:r>
            <w:proofErr w:type="spellEnd"/>
            <w:r w:rsidRPr="006216F8">
              <w:rPr>
                <w:rFonts w:ascii="Tahoma" w:hAnsi="Tahoma" w:cs="Tahoma"/>
                <w:iCs/>
                <w:sz w:val="22"/>
                <w:szCs w:val="22"/>
              </w:rPr>
              <w:t xml:space="preserve"> per la centrale a biomassa della rete di teleriscaldamento a servizio degli edifici comunali nel Comune di Cavareno. </w:t>
            </w:r>
          </w:p>
        </w:tc>
        <w:tc>
          <w:tcPr>
            <w:tcW w:w="708" w:type="pct"/>
            <w:tcBorders>
              <w:top w:val="single" w:sz="6" w:space="0" w:color="auto"/>
              <w:left w:val="single" w:sz="6" w:space="0" w:color="auto"/>
              <w:bottom w:val="single" w:sz="6" w:space="0" w:color="auto"/>
              <w:right w:val="single" w:sz="12" w:space="0" w:color="auto"/>
            </w:tcBorders>
          </w:tcPr>
          <w:p w:rsidR="00633F9E" w:rsidRPr="00481ECE" w:rsidRDefault="002233F2" w:rsidP="003A35C5">
            <w:pPr>
              <w:tabs>
                <w:tab w:val="left" w:pos="3544"/>
              </w:tabs>
              <w:jc w:val="center"/>
              <w:rPr>
                <w:rFonts w:ascii="Tahoma" w:hAnsi="Tahoma" w:cs="Tahoma"/>
                <w:sz w:val="22"/>
                <w:szCs w:val="22"/>
              </w:rPr>
            </w:pPr>
            <w:r>
              <w:rPr>
                <w:rFonts w:ascii="Tahoma" w:hAnsi="Tahoma" w:cs="Tahoma"/>
                <w:sz w:val="22"/>
                <w:szCs w:val="22"/>
              </w:rPr>
              <w:t>23/12/2019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Pr>
                <w:rFonts w:ascii="Tahoma" w:hAnsi="Tahoma" w:cs="Tahoma"/>
                <w:sz w:val="22"/>
                <w:szCs w:val="22"/>
              </w:rPr>
              <w:t>20</w:t>
            </w:r>
          </w:p>
        </w:tc>
        <w:tc>
          <w:tcPr>
            <w:tcW w:w="3876" w:type="pct"/>
            <w:tcBorders>
              <w:top w:val="single" w:sz="6" w:space="0" w:color="auto"/>
              <w:left w:val="single" w:sz="6" w:space="0" w:color="auto"/>
              <w:bottom w:val="single" w:sz="6" w:space="0" w:color="auto"/>
              <w:right w:val="single" w:sz="6" w:space="0" w:color="auto"/>
            </w:tcBorders>
          </w:tcPr>
          <w:p w:rsidR="0045641D" w:rsidRPr="006216F8" w:rsidRDefault="002233F2" w:rsidP="00081DE6">
            <w:pPr>
              <w:autoSpaceDE w:val="0"/>
              <w:autoSpaceDN w:val="0"/>
              <w:adjustRightInd w:val="0"/>
              <w:ind w:left="10"/>
              <w:jc w:val="both"/>
              <w:rPr>
                <w:rFonts w:ascii="Tahoma" w:hAnsi="Tahoma" w:cs="Tahoma"/>
                <w:sz w:val="22"/>
                <w:szCs w:val="22"/>
              </w:rPr>
            </w:pPr>
            <w:r w:rsidRPr="006216F8">
              <w:rPr>
                <w:rFonts w:ascii="Tahoma" w:hAnsi="Tahoma" w:cs="Tahoma"/>
                <w:sz w:val="22"/>
                <w:szCs w:val="22"/>
              </w:rPr>
              <w:t>Adesione alla Convenzione CONSIP “Carburanti rete – buoni acquisto 7 – Lotto 1” per i veicoli ed i mezzi dei cantieri comunali dell’Unione dei Comuni dell’Alta Anaunia - impegno fine anno 2019 e primi mesi anno 2020</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2233F2" w:rsidP="0053388C">
            <w:pPr>
              <w:tabs>
                <w:tab w:val="left" w:pos="3544"/>
              </w:tabs>
              <w:jc w:val="center"/>
              <w:rPr>
                <w:rFonts w:ascii="Tahoma" w:hAnsi="Tahoma" w:cs="Tahoma"/>
                <w:sz w:val="22"/>
                <w:szCs w:val="22"/>
              </w:rPr>
            </w:pPr>
            <w:r>
              <w:rPr>
                <w:rFonts w:ascii="Tahoma" w:hAnsi="Tahoma" w:cs="Tahoma"/>
                <w:sz w:val="22"/>
                <w:szCs w:val="22"/>
              </w:rPr>
              <w:t>23/12/2019</w:t>
            </w:r>
          </w:p>
        </w:tc>
      </w:tr>
      <w:tr w:rsidR="0045641D"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45641D" w:rsidRPr="00481ECE" w:rsidRDefault="0045641D" w:rsidP="0053388C">
            <w:pPr>
              <w:tabs>
                <w:tab w:val="left" w:pos="3544"/>
              </w:tabs>
              <w:jc w:val="center"/>
              <w:rPr>
                <w:rFonts w:ascii="Tahoma" w:hAnsi="Tahoma" w:cs="Tahoma"/>
                <w:sz w:val="22"/>
                <w:szCs w:val="22"/>
              </w:rPr>
            </w:pPr>
            <w:r>
              <w:rPr>
                <w:rFonts w:ascii="Tahoma" w:hAnsi="Tahoma" w:cs="Tahoma"/>
                <w:sz w:val="22"/>
                <w:szCs w:val="22"/>
              </w:rPr>
              <w:t>21</w:t>
            </w:r>
          </w:p>
        </w:tc>
        <w:tc>
          <w:tcPr>
            <w:tcW w:w="3876" w:type="pct"/>
            <w:tcBorders>
              <w:top w:val="single" w:sz="6" w:space="0" w:color="auto"/>
              <w:left w:val="single" w:sz="6" w:space="0" w:color="auto"/>
              <w:bottom w:val="single" w:sz="6" w:space="0" w:color="auto"/>
              <w:right w:val="single" w:sz="6" w:space="0" w:color="auto"/>
            </w:tcBorders>
          </w:tcPr>
          <w:p w:rsidR="0045641D" w:rsidRPr="006216F8" w:rsidRDefault="002233F2" w:rsidP="00081DE6">
            <w:pPr>
              <w:autoSpaceDE w:val="0"/>
              <w:autoSpaceDN w:val="0"/>
              <w:adjustRightInd w:val="0"/>
              <w:ind w:left="10" w:hanging="10"/>
              <w:jc w:val="both"/>
              <w:rPr>
                <w:rFonts w:ascii="Tahoma" w:hAnsi="Tahoma" w:cs="Tahoma"/>
                <w:iCs/>
                <w:sz w:val="22"/>
                <w:szCs w:val="22"/>
              </w:rPr>
            </w:pPr>
            <w:r w:rsidRPr="006216F8">
              <w:rPr>
                <w:rFonts w:ascii="Tahoma" w:hAnsi="Tahoma" w:cs="Tahoma"/>
                <w:iCs/>
                <w:sz w:val="22"/>
                <w:szCs w:val="22"/>
              </w:rPr>
              <w:t>Ditta BEIKIRCHER GRÜNLAND SRL con sede in Campo Tures (BZ). Fornitura di combustibile solido ligneo (</w:t>
            </w:r>
            <w:proofErr w:type="spellStart"/>
            <w:r w:rsidRPr="006216F8">
              <w:rPr>
                <w:rFonts w:ascii="Tahoma" w:hAnsi="Tahoma" w:cs="Tahoma"/>
                <w:iCs/>
                <w:sz w:val="22"/>
                <w:szCs w:val="22"/>
              </w:rPr>
              <w:t>pellet</w:t>
            </w:r>
            <w:proofErr w:type="spellEnd"/>
            <w:r w:rsidRPr="006216F8">
              <w:rPr>
                <w:rFonts w:ascii="Tahoma" w:hAnsi="Tahoma" w:cs="Tahoma"/>
                <w:iCs/>
                <w:sz w:val="22"/>
                <w:szCs w:val="22"/>
              </w:rPr>
              <w:t xml:space="preserve">) per gli impianti termici degli edifici dell'Unione dei Comuni dell'Alta Anaunia per il periodo 01.01.2020 al 31.03.2020. </w:t>
            </w:r>
          </w:p>
        </w:tc>
        <w:tc>
          <w:tcPr>
            <w:tcW w:w="708" w:type="pct"/>
            <w:tcBorders>
              <w:top w:val="single" w:sz="6" w:space="0" w:color="auto"/>
              <w:left w:val="single" w:sz="6" w:space="0" w:color="auto"/>
              <w:bottom w:val="single" w:sz="6" w:space="0" w:color="auto"/>
              <w:right w:val="single" w:sz="12" w:space="0" w:color="auto"/>
            </w:tcBorders>
          </w:tcPr>
          <w:p w:rsidR="0045641D" w:rsidRPr="00481ECE" w:rsidRDefault="002233F2" w:rsidP="0053388C">
            <w:pPr>
              <w:tabs>
                <w:tab w:val="left" w:pos="3544"/>
              </w:tabs>
              <w:jc w:val="center"/>
              <w:rPr>
                <w:rFonts w:ascii="Tahoma" w:hAnsi="Tahoma" w:cs="Tahoma"/>
                <w:sz w:val="22"/>
                <w:szCs w:val="22"/>
              </w:rPr>
            </w:pPr>
            <w:r>
              <w:rPr>
                <w:rFonts w:ascii="Tahoma" w:hAnsi="Tahoma" w:cs="Tahoma"/>
                <w:sz w:val="22"/>
                <w:szCs w:val="22"/>
              </w:rPr>
              <w:t>23/12/2019</w:t>
            </w:r>
          </w:p>
        </w:tc>
      </w:tr>
      <w:tr w:rsidR="00A2558C"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A2558C" w:rsidRDefault="00A2558C" w:rsidP="0053388C">
            <w:pPr>
              <w:tabs>
                <w:tab w:val="left" w:pos="3544"/>
              </w:tabs>
              <w:jc w:val="center"/>
              <w:rPr>
                <w:rFonts w:ascii="Tahoma" w:hAnsi="Tahoma" w:cs="Tahoma"/>
                <w:sz w:val="22"/>
                <w:szCs w:val="22"/>
              </w:rPr>
            </w:pPr>
            <w:r>
              <w:rPr>
                <w:rFonts w:ascii="Tahoma" w:hAnsi="Tahoma" w:cs="Tahoma"/>
                <w:sz w:val="22"/>
                <w:szCs w:val="22"/>
              </w:rPr>
              <w:t>22</w:t>
            </w:r>
          </w:p>
        </w:tc>
        <w:tc>
          <w:tcPr>
            <w:tcW w:w="3876" w:type="pct"/>
            <w:tcBorders>
              <w:top w:val="single" w:sz="6" w:space="0" w:color="auto"/>
              <w:left w:val="single" w:sz="6" w:space="0" w:color="auto"/>
              <w:bottom w:val="single" w:sz="6" w:space="0" w:color="auto"/>
              <w:right w:val="single" w:sz="6" w:space="0" w:color="auto"/>
            </w:tcBorders>
          </w:tcPr>
          <w:p w:rsidR="00A2558C" w:rsidRPr="006216F8" w:rsidRDefault="002233F2" w:rsidP="00081DE6">
            <w:pPr>
              <w:autoSpaceDE w:val="0"/>
              <w:autoSpaceDN w:val="0"/>
              <w:adjustRightInd w:val="0"/>
              <w:ind w:left="10" w:hanging="10"/>
              <w:jc w:val="both"/>
              <w:rPr>
                <w:rFonts w:ascii="Tahoma" w:hAnsi="Tahoma" w:cs="Tahoma"/>
                <w:sz w:val="22"/>
                <w:szCs w:val="22"/>
              </w:rPr>
            </w:pPr>
            <w:r w:rsidRPr="006216F8">
              <w:rPr>
                <w:rFonts w:ascii="Tahoma" w:hAnsi="Tahoma" w:cs="Tahoma"/>
                <w:sz w:val="22"/>
                <w:szCs w:val="22"/>
              </w:rPr>
              <w:t>Cooperativa sociale IL LAVORO Onlus con sede legale in Bresimo (TN). Affido incarico a trattativa privata del "Progetto riordino archivi (digitalizzazione archivi)" per il periodo dal 07.01.2019 al 06.03.2019</w:t>
            </w:r>
          </w:p>
        </w:tc>
        <w:tc>
          <w:tcPr>
            <w:tcW w:w="708" w:type="pct"/>
            <w:tcBorders>
              <w:top w:val="single" w:sz="6" w:space="0" w:color="auto"/>
              <w:left w:val="single" w:sz="6" w:space="0" w:color="auto"/>
              <w:bottom w:val="single" w:sz="6" w:space="0" w:color="auto"/>
              <w:right w:val="single" w:sz="12" w:space="0" w:color="auto"/>
            </w:tcBorders>
          </w:tcPr>
          <w:p w:rsidR="00A2558C" w:rsidRPr="00481ECE" w:rsidRDefault="002233F2" w:rsidP="0053388C">
            <w:pPr>
              <w:tabs>
                <w:tab w:val="left" w:pos="3544"/>
              </w:tabs>
              <w:jc w:val="center"/>
              <w:rPr>
                <w:rFonts w:ascii="Tahoma" w:hAnsi="Tahoma" w:cs="Tahoma"/>
                <w:sz w:val="22"/>
                <w:szCs w:val="22"/>
              </w:rPr>
            </w:pPr>
            <w:r>
              <w:rPr>
                <w:rFonts w:ascii="Tahoma" w:hAnsi="Tahoma" w:cs="Tahoma"/>
                <w:sz w:val="22"/>
                <w:szCs w:val="22"/>
              </w:rPr>
              <w:t>30/12/2019</w:t>
            </w:r>
          </w:p>
        </w:tc>
      </w:tr>
      <w:tr w:rsidR="00A2558C" w:rsidRPr="00481ECE" w:rsidTr="0045641D">
        <w:trPr>
          <w:cantSplit/>
        </w:trPr>
        <w:tc>
          <w:tcPr>
            <w:tcW w:w="416" w:type="pct"/>
            <w:tcBorders>
              <w:top w:val="single" w:sz="6" w:space="0" w:color="auto"/>
              <w:left w:val="single" w:sz="12" w:space="0" w:color="auto"/>
              <w:bottom w:val="single" w:sz="6" w:space="0" w:color="auto"/>
              <w:right w:val="single" w:sz="6" w:space="0" w:color="auto"/>
            </w:tcBorders>
          </w:tcPr>
          <w:p w:rsidR="00A2558C" w:rsidRDefault="00A2558C" w:rsidP="0053388C">
            <w:pPr>
              <w:tabs>
                <w:tab w:val="left" w:pos="3544"/>
              </w:tabs>
              <w:jc w:val="center"/>
              <w:rPr>
                <w:rFonts w:ascii="Tahoma" w:hAnsi="Tahoma" w:cs="Tahoma"/>
                <w:sz w:val="22"/>
                <w:szCs w:val="22"/>
              </w:rPr>
            </w:pPr>
            <w:r>
              <w:rPr>
                <w:rFonts w:ascii="Tahoma" w:hAnsi="Tahoma" w:cs="Tahoma"/>
                <w:sz w:val="22"/>
                <w:szCs w:val="22"/>
              </w:rPr>
              <w:t>23</w:t>
            </w:r>
          </w:p>
        </w:tc>
        <w:tc>
          <w:tcPr>
            <w:tcW w:w="3876" w:type="pct"/>
            <w:tcBorders>
              <w:top w:val="single" w:sz="6" w:space="0" w:color="auto"/>
              <w:left w:val="single" w:sz="6" w:space="0" w:color="auto"/>
              <w:bottom w:val="single" w:sz="6" w:space="0" w:color="auto"/>
              <w:right w:val="single" w:sz="6" w:space="0" w:color="auto"/>
            </w:tcBorders>
          </w:tcPr>
          <w:p w:rsidR="00A2558C" w:rsidRPr="006216F8" w:rsidRDefault="004B49FB" w:rsidP="00081DE6">
            <w:pPr>
              <w:autoSpaceDE w:val="0"/>
              <w:ind w:left="10" w:hanging="10"/>
              <w:jc w:val="both"/>
              <w:rPr>
                <w:rFonts w:ascii="Tahoma" w:hAnsi="Tahoma" w:cs="Tahoma"/>
                <w:iCs/>
                <w:sz w:val="22"/>
                <w:szCs w:val="22"/>
              </w:rPr>
            </w:pPr>
            <w:r w:rsidRPr="006216F8">
              <w:rPr>
                <w:rFonts w:ascii="Tahoma" w:hAnsi="Tahoma" w:cs="Tahoma"/>
                <w:iCs/>
                <w:sz w:val="22"/>
                <w:szCs w:val="22"/>
              </w:rPr>
              <w:t xml:space="preserve">Ditta DIMENSIONE COMPUTER di </w:t>
            </w:r>
            <w:proofErr w:type="spellStart"/>
            <w:r w:rsidRPr="006216F8">
              <w:rPr>
                <w:rFonts w:ascii="Tahoma" w:hAnsi="Tahoma" w:cs="Tahoma"/>
                <w:iCs/>
                <w:sz w:val="22"/>
                <w:szCs w:val="22"/>
              </w:rPr>
              <w:t>Larcher</w:t>
            </w:r>
            <w:proofErr w:type="spellEnd"/>
            <w:r w:rsidRPr="006216F8">
              <w:rPr>
                <w:rFonts w:ascii="Tahoma" w:hAnsi="Tahoma" w:cs="Tahoma"/>
                <w:iCs/>
                <w:sz w:val="22"/>
                <w:szCs w:val="22"/>
              </w:rPr>
              <w:t xml:space="preserve"> Stefano con sede in Cavareno. Acquisto a trattativa privata di N. 2 PC – Mini </w:t>
            </w:r>
            <w:proofErr w:type="spellStart"/>
            <w:r w:rsidRPr="006216F8">
              <w:rPr>
                <w:rFonts w:ascii="Tahoma" w:hAnsi="Tahoma" w:cs="Tahoma"/>
                <w:iCs/>
                <w:sz w:val="22"/>
                <w:szCs w:val="22"/>
              </w:rPr>
              <w:t>tower</w:t>
            </w:r>
            <w:proofErr w:type="spellEnd"/>
            <w:r w:rsidRPr="006216F8">
              <w:rPr>
                <w:rFonts w:ascii="Tahoma" w:hAnsi="Tahoma" w:cs="Tahoma"/>
                <w:iCs/>
                <w:sz w:val="22"/>
                <w:szCs w:val="22"/>
              </w:rPr>
              <w:t xml:space="preserve"> DELL </w:t>
            </w:r>
            <w:proofErr w:type="spellStart"/>
            <w:r w:rsidRPr="006216F8">
              <w:rPr>
                <w:rFonts w:ascii="Tahoma" w:hAnsi="Tahoma" w:cs="Tahoma"/>
                <w:iCs/>
                <w:sz w:val="22"/>
                <w:szCs w:val="22"/>
              </w:rPr>
              <w:t>Optiplex</w:t>
            </w:r>
            <w:proofErr w:type="spellEnd"/>
            <w:r w:rsidRPr="006216F8">
              <w:rPr>
                <w:rFonts w:ascii="Tahoma" w:hAnsi="Tahoma" w:cs="Tahoma"/>
                <w:iCs/>
                <w:sz w:val="22"/>
                <w:szCs w:val="22"/>
              </w:rPr>
              <w:t xml:space="preserve"> 3070 Series destinate all’Ufficio Tributi del Comune di Cavareno e di Romeno</w:t>
            </w:r>
          </w:p>
        </w:tc>
        <w:tc>
          <w:tcPr>
            <w:tcW w:w="708" w:type="pct"/>
            <w:tcBorders>
              <w:top w:val="single" w:sz="6" w:space="0" w:color="auto"/>
              <w:left w:val="single" w:sz="6" w:space="0" w:color="auto"/>
              <w:bottom w:val="single" w:sz="6" w:space="0" w:color="auto"/>
              <w:right w:val="single" w:sz="12" w:space="0" w:color="auto"/>
            </w:tcBorders>
          </w:tcPr>
          <w:p w:rsidR="00A2558C" w:rsidRPr="00481ECE" w:rsidRDefault="004B49FB" w:rsidP="0053388C">
            <w:pPr>
              <w:tabs>
                <w:tab w:val="left" w:pos="3544"/>
              </w:tabs>
              <w:jc w:val="center"/>
              <w:rPr>
                <w:rFonts w:ascii="Tahoma" w:hAnsi="Tahoma" w:cs="Tahoma"/>
                <w:sz w:val="22"/>
                <w:szCs w:val="22"/>
              </w:rPr>
            </w:pPr>
            <w:r>
              <w:rPr>
                <w:rFonts w:ascii="Tahoma" w:hAnsi="Tahoma" w:cs="Tahoma"/>
                <w:sz w:val="22"/>
                <w:szCs w:val="22"/>
              </w:rPr>
              <w:t>30/12/2019</w:t>
            </w:r>
          </w:p>
        </w:tc>
      </w:tr>
      <w:bookmarkEnd w:id="2"/>
    </w:tbl>
    <w:p w:rsidR="00CA7632" w:rsidRDefault="00CA7632" w:rsidP="00181A17">
      <w:pPr>
        <w:rPr>
          <w:rFonts w:ascii="Tahoma" w:hAnsi="Tahoma" w:cs="Tahoma"/>
          <w:sz w:val="22"/>
        </w:rPr>
      </w:pPr>
    </w:p>
    <w:sectPr w:rsidR="00CA7632" w:rsidSect="00B26A38">
      <w:pgSz w:w="12240" w:h="15840"/>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compat/>
  <w:rsids>
    <w:rsidRoot w:val="003225B8"/>
    <w:rsid w:val="00063465"/>
    <w:rsid w:val="000669CC"/>
    <w:rsid w:val="00081DE6"/>
    <w:rsid w:val="00096E73"/>
    <w:rsid w:val="000A21E4"/>
    <w:rsid w:val="000A289D"/>
    <w:rsid w:val="000C2B2D"/>
    <w:rsid w:val="000C718D"/>
    <w:rsid w:val="000D1CF3"/>
    <w:rsid w:val="000D318C"/>
    <w:rsid w:val="000F2F3D"/>
    <w:rsid w:val="000F38D8"/>
    <w:rsid w:val="00112BF5"/>
    <w:rsid w:val="00134407"/>
    <w:rsid w:val="00143430"/>
    <w:rsid w:val="00163804"/>
    <w:rsid w:val="00181A17"/>
    <w:rsid w:val="00186B2C"/>
    <w:rsid w:val="001D6655"/>
    <w:rsid w:val="002066B7"/>
    <w:rsid w:val="002233F2"/>
    <w:rsid w:val="0024133F"/>
    <w:rsid w:val="00246C52"/>
    <w:rsid w:val="00254987"/>
    <w:rsid w:val="00271EEE"/>
    <w:rsid w:val="002815DB"/>
    <w:rsid w:val="00287021"/>
    <w:rsid w:val="002E7202"/>
    <w:rsid w:val="002F290C"/>
    <w:rsid w:val="002F656C"/>
    <w:rsid w:val="003225B8"/>
    <w:rsid w:val="003375E2"/>
    <w:rsid w:val="00397D3A"/>
    <w:rsid w:val="003A35C5"/>
    <w:rsid w:val="003C02B3"/>
    <w:rsid w:val="003D74E8"/>
    <w:rsid w:val="004044AC"/>
    <w:rsid w:val="004264E9"/>
    <w:rsid w:val="004272CA"/>
    <w:rsid w:val="0045641D"/>
    <w:rsid w:val="00481ECE"/>
    <w:rsid w:val="00490D18"/>
    <w:rsid w:val="00492329"/>
    <w:rsid w:val="004A014A"/>
    <w:rsid w:val="004B49FB"/>
    <w:rsid w:val="00500AD6"/>
    <w:rsid w:val="0052016C"/>
    <w:rsid w:val="0054030C"/>
    <w:rsid w:val="005629AE"/>
    <w:rsid w:val="00592DA9"/>
    <w:rsid w:val="00597009"/>
    <w:rsid w:val="005B230A"/>
    <w:rsid w:val="005D5D9D"/>
    <w:rsid w:val="005D6C46"/>
    <w:rsid w:val="005E13BC"/>
    <w:rsid w:val="006061AC"/>
    <w:rsid w:val="00607B85"/>
    <w:rsid w:val="006179CA"/>
    <w:rsid w:val="006216F8"/>
    <w:rsid w:val="00633F9E"/>
    <w:rsid w:val="006851DD"/>
    <w:rsid w:val="006B35EF"/>
    <w:rsid w:val="006B4EBC"/>
    <w:rsid w:val="006C7386"/>
    <w:rsid w:val="006F3EFB"/>
    <w:rsid w:val="00725CE0"/>
    <w:rsid w:val="00752CC9"/>
    <w:rsid w:val="007651C5"/>
    <w:rsid w:val="007A28F1"/>
    <w:rsid w:val="007B000D"/>
    <w:rsid w:val="007B780E"/>
    <w:rsid w:val="007C150A"/>
    <w:rsid w:val="00826CF4"/>
    <w:rsid w:val="00863534"/>
    <w:rsid w:val="00865B17"/>
    <w:rsid w:val="008831AE"/>
    <w:rsid w:val="008903B4"/>
    <w:rsid w:val="008D26CA"/>
    <w:rsid w:val="008D4B55"/>
    <w:rsid w:val="00912885"/>
    <w:rsid w:val="00925583"/>
    <w:rsid w:val="00935170"/>
    <w:rsid w:val="009400EC"/>
    <w:rsid w:val="00951C70"/>
    <w:rsid w:val="00980DDC"/>
    <w:rsid w:val="009E101E"/>
    <w:rsid w:val="00A00A7E"/>
    <w:rsid w:val="00A2558C"/>
    <w:rsid w:val="00A26256"/>
    <w:rsid w:val="00A5558D"/>
    <w:rsid w:val="00A601A7"/>
    <w:rsid w:val="00A614A5"/>
    <w:rsid w:val="00A77806"/>
    <w:rsid w:val="00A9171B"/>
    <w:rsid w:val="00A95739"/>
    <w:rsid w:val="00AC62BA"/>
    <w:rsid w:val="00AE233B"/>
    <w:rsid w:val="00AE77A6"/>
    <w:rsid w:val="00AF0C78"/>
    <w:rsid w:val="00B2027A"/>
    <w:rsid w:val="00B21084"/>
    <w:rsid w:val="00B26A38"/>
    <w:rsid w:val="00B54884"/>
    <w:rsid w:val="00BE37D8"/>
    <w:rsid w:val="00BF3DE9"/>
    <w:rsid w:val="00C05E34"/>
    <w:rsid w:val="00C105FF"/>
    <w:rsid w:val="00C836A7"/>
    <w:rsid w:val="00CA1D20"/>
    <w:rsid w:val="00CA7632"/>
    <w:rsid w:val="00CC2087"/>
    <w:rsid w:val="00CF5E2F"/>
    <w:rsid w:val="00D049DA"/>
    <w:rsid w:val="00D42E05"/>
    <w:rsid w:val="00D46401"/>
    <w:rsid w:val="00D533F7"/>
    <w:rsid w:val="00D64366"/>
    <w:rsid w:val="00D71380"/>
    <w:rsid w:val="00DB64B9"/>
    <w:rsid w:val="00E26FE1"/>
    <w:rsid w:val="00E36D90"/>
    <w:rsid w:val="00E75BA8"/>
    <w:rsid w:val="00E76703"/>
    <w:rsid w:val="00E771C6"/>
    <w:rsid w:val="00E93099"/>
    <w:rsid w:val="00E94AB6"/>
    <w:rsid w:val="00EB39A4"/>
    <w:rsid w:val="00EB4023"/>
    <w:rsid w:val="00EC2BF8"/>
    <w:rsid w:val="00EC30C0"/>
    <w:rsid w:val="00EC7E25"/>
    <w:rsid w:val="00ED6805"/>
    <w:rsid w:val="00EE0262"/>
    <w:rsid w:val="00F0252F"/>
    <w:rsid w:val="00F1288F"/>
    <w:rsid w:val="00F14179"/>
    <w:rsid w:val="00F30B16"/>
    <w:rsid w:val="00F34354"/>
    <w:rsid w:val="00F67A8E"/>
    <w:rsid w:val="00F81524"/>
    <w:rsid w:val="00FA0ECD"/>
    <w:rsid w:val="00FA206B"/>
    <w:rsid w:val="00FB5AAA"/>
    <w:rsid w:val="00FD1D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6A38"/>
  </w:style>
  <w:style w:type="paragraph" w:styleId="Titolo1">
    <w:name w:val="heading 1"/>
    <w:basedOn w:val="Normale"/>
    <w:next w:val="Normale"/>
    <w:qFormat/>
    <w:rsid w:val="00B26A38"/>
    <w:pPr>
      <w:keepNext/>
      <w:jc w:val="center"/>
      <w:outlineLvl w:val="0"/>
    </w:pPr>
    <w:rPr>
      <w:rFonts w:ascii="Arial" w:hAnsi="Arial"/>
      <w:sz w:val="48"/>
      <w:u w:val="single"/>
      <w:lang w:val="en-GB"/>
    </w:rPr>
  </w:style>
  <w:style w:type="paragraph" w:styleId="Titolo2">
    <w:name w:val="heading 2"/>
    <w:basedOn w:val="Normale"/>
    <w:next w:val="Normale"/>
    <w:qFormat/>
    <w:rsid w:val="00B26A38"/>
    <w:pPr>
      <w:keepNext/>
      <w:outlineLvl w:val="1"/>
    </w:pPr>
    <w:rPr>
      <w:rFonts w:ascii="Arial" w:hAnsi="Arial"/>
      <w:b/>
      <w:sz w:val="22"/>
      <w:u w:val="single"/>
    </w:rPr>
  </w:style>
  <w:style w:type="paragraph" w:styleId="Titolo3">
    <w:name w:val="heading 3"/>
    <w:basedOn w:val="Normale"/>
    <w:next w:val="Normale"/>
    <w:qFormat/>
    <w:rsid w:val="00B26A38"/>
    <w:pPr>
      <w:keepNext/>
      <w:widowControl w:val="0"/>
      <w:spacing w:line="240" w:lineRule="atLeast"/>
      <w:jc w:val="both"/>
      <w:outlineLvl w:val="2"/>
    </w:pPr>
    <w:rPr>
      <w:rFonts w:ascii="Garamond" w:hAnsi="Garamond" w:cs="Tahoma"/>
      <w:sz w:val="24"/>
    </w:rPr>
  </w:style>
  <w:style w:type="paragraph" w:styleId="Titolo4">
    <w:name w:val="heading 4"/>
    <w:basedOn w:val="Normale"/>
    <w:next w:val="Normale"/>
    <w:qFormat/>
    <w:rsid w:val="00B26A38"/>
    <w:pPr>
      <w:keepNext/>
      <w:jc w:val="center"/>
      <w:outlineLvl w:val="3"/>
    </w:pPr>
    <w:rPr>
      <w:rFonts w:ascii="Tahoma" w:hAnsi="Tahoma" w:cs="Tahoma"/>
      <w:sz w:val="52"/>
    </w:rPr>
  </w:style>
  <w:style w:type="paragraph" w:styleId="Titolo5">
    <w:name w:val="heading 5"/>
    <w:basedOn w:val="Normale"/>
    <w:next w:val="Normale"/>
    <w:qFormat/>
    <w:rsid w:val="00B26A38"/>
    <w:pPr>
      <w:keepNext/>
      <w:jc w:val="center"/>
      <w:outlineLvl w:val="4"/>
    </w:pPr>
    <w:rPr>
      <w:rFonts w:ascii="Tahoma" w:hAnsi="Tahoma" w:cs="Tahoma"/>
      <w:b/>
      <w:bCs/>
      <w:sz w:val="22"/>
      <w:lang w:val="en-GB"/>
    </w:rPr>
  </w:style>
  <w:style w:type="paragraph" w:styleId="Titolo6">
    <w:name w:val="heading 6"/>
    <w:basedOn w:val="Normale"/>
    <w:next w:val="Normale"/>
    <w:qFormat/>
    <w:rsid w:val="00B26A38"/>
    <w:pPr>
      <w:keepNext/>
      <w:jc w:val="center"/>
      <w:outlineLvl w:val="5"/>
    </w:pPr>
    <w:rPr>
      <w:rFonts w:ascii="Tahoma" w:hAnsi="Tahoma" w:cs="Tahoma"/>
      <w:b/>
      <w:bCs/>
      <w:sz w:val="40"/>
      <w:u w:val="single"/>
      <w:lang w:val="en-GB"/>
    </w:rPr>
  </w:style>
  <w:style w:type="paragraph" w:styleId="Titolo7">
    <w:name w:val="heading 7"/>
    <w:basedOn w:val="Normale"/>
    <w:next w:val="Normale"/>
    <w:qFormat/>
    <w:rsid w:val="00B26A38"/>
    <w:pPr>
      <w:keepNext/>
      <w:jc w:val="center"/>
      <w:outlineLvl w:val="6"/>
    </w:pPr>
    <w:rPr>
      <w:rFonts w:ascii="Tahoma" w:hAnsi="Tahoma" w:cs="Tahoma"/>
      <w:sz w:val="40"/>
      <w:lang w:val="en-GB"/>
    </w:rPr>
  </w:style>
  <w:style w:type="paragraph" w:styleId="Titolo8">
    <w:name w:val="heading 8"/>
    <w:basedOn w:val="Normale"/>
    <w:next w:val="Normale"/>
    <w:qFormat/>
    <w:rsid w:val="00B26A38"/>
    <w:pPr>
      <w:keepNext/>
      <w:jc w:val="center"/>
      <w:outlineLvl w:val="7"/>
    </w:pPr>
    <w:rPr>
      <w:rFonts w:ascii="Tahoma" w:hAnsi="Tahoma" w:cs="Tahoma"/>
      <w:sz w:val="36"/>
      <w:lang w:val="en-GB"/>
    </w:rPr>
  </w:style>
  <w:style w:type="paragraph" w:styleId="Titolo9">
    <w:name w:val="heading 9"/>
    <w:basedOn w:val="Normale"/>
    <w:next w:val="Normale"/>
    <w:qFormat/>
    <w:rsid w:val="00B26A38"/>
    <w:pPr>
      <w:keepNext/>
      <w:jc w:val="center"/>
      <w:outlineLvl w:val="8"/>
    </w:pPr>
    <w:rPr>
      <w:rFonts w:ascii="Tahoma" w:hAnsi="Tahoma" w:cs="Tahoma"/>
      <w:sz w:val="28"/>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B26A38"/>
    <w:pPr>
      <w:spacing w:before="120"/>
      <w:jc w:val="both"/>
    </w:pPr>
    <w:rPr>
      <w:sz w:val="28"/>
    </w:rPr>
  </w:style>
  <w:style w:type="paragraph" w:styleId="Corpodeltesto">
    <w:name w:val="Body Text"/>
    <w:basedOn w:val="Normale"/>
    <w:rsid w:val="00B26A38"/>
    <w:pPr>
      <w:widowControl w:val="0"/>
      <w:tabs>
        <w:tab w:val="left" w:pos="2580"/>
        <w:tab w:val="left" w:pos="3402"/>
        <w:tab w:val="left" w:pos="3828"/>
      </w:tabs>
      <w:spacing w:after="240"/>
      <w:jc w:val="both"/>
    </w:pPr>
    <w:rPr>
      <w:rFonts w:ascii="Arial" w:hAnsi="Arial" w:cs="Arial"/>
      <w:b/>
      <w:bCs/>
      <w:sz w:val="22"/>
    </w:rPr>
  </w:style>
  <w:style w:type="paragraph" w:styleId="Rientrocorpodeltesto2">
    <w:name w:val="Body Text Indent 2"/>
    <w:basedOn w:val="Normale"/>
    <w:rsid w:val="00B26A38"/>
    <w:pPr>
      <w:ind w:left="1134" w:hanging="1134"/>
      <w:jc w:val="both"/>
    </w:pPr>
    <w:rPr>
      <w:sz w:val="24"/>
    </w:rPr>
  </w:style>
  <w:style w:type="paragraph" w:styleId="Rientrocorpodeltesto">
    <w:name w:val="Body Text Indent"/>
    <w:basedOn w:val="Normale"/>
    <w:rsid w:val="00B26A38"/>
    <w:pPr>
      <w:ind w:left="72" w:hanging="72"/>
      <w:jc w:val="both"/>
    </w:pPr>
    <w:rPr>
      <w:rFonts w:ascii="Garamond" w:hAnsi="Garamond"/>
      <w:sz w:val="26"/>
    </w:rPr>
  </w:style>
  <w:style w:type="paragraph" w:styleId="Corpodeltesto3">
    <w:name w:val="Body Text 3"/>
    <w:basedOn w:val="Normale"/>
    <w:rsid w:val="00B26A38"/>
    <w:pPr>
      <w:jc w:val="both"/>
    </w:pPr>
    <w:rPr>
      <w:rFonts w:ascii="Garamond" w:hAnsi="Garamond"/>
      <w:sz w:val="24"/>
    </w:rPr>
  </w:style>
  <w:style w:type="paragraph" w:styleId="Titolo">
    <w:name w:val="Title"/>
    <w:basedOn w:val="Normale"/>
    <w:qFormat/>
    <w:rsid w:val="00B26A38"/>
    <w:pPr>
      <w:tabs>
        <w:tab w:val="left" w:pos="3544"/>
      </w:tabs>
      <w:jc w:val="center"/>
    </w:pPr>
    <w:rPr>
      <w:rFonts w:ascii="Arial" w:hAnsi="Arial"/>
      <w:b/>
      <w:sz w:val="32"/>
    </w:rPr>
  </w:style>
  <w:style w:type="character" w:styleId="Collegamentoipertestuale">
    <w:name w:val="Hyperlink"/>
    <w:basedOn w:val="Carpredefinitoparagrafo"/>
    <w:rsid w:val="00B26A38"/>
    <w:rPr>
      <w:color w:val="0000FF"/>
      <w:u w:val="single"/>
    </w:rPr>
  </w:style>
  <w:style w:type="character" w:styleId="Collegamentovisitato">
    <w:name w:val="FollowedHyperlink"/>
    <w:basedOn w:val="Carpredefinitoparagrafo"/>
    <w:rsid w:val="00B26A38"/>
    <w:rPr>
      <w:color w:val="800080"/>
      <w:u w:val="single"/>
    </w:rPr>
  </w:style>
  <w:style w:type="paragraph" w:styleId="Rientrocorpodeltesto3">
    <w:name w:val="Body Text Indent 3"/>
    <w:basedOn w:val="Normale"/>
    <w:rsid w:val="00B26A38"/>
    <w:pPr>
      <w:ind w:left="72"/>
      <w:jc w:val="both"/>
    </w:pPr>
    <w:rPr>
      <w:b/>
      <w:bCs/>
    </w:rPr>
  </w:style>
  <w:style w:type="paragraph" w:styleId="Didascalia">
    <w:name w:val="caption"/>
    <w:basedOn w:val="Normale"/>
    <w:next w:val="Normale"/>
    <w:qFormat/>
    <w:rsid w:val="008831AE"/>
    <w:pPr>
      <w:widowControl w:val="0"/>
      <w:spacing w:line="240" w:lineRule="atLeast"/>
      <w:jc w:val="right"/>
    </w:pPr>
    <w:rPr>
      <w:rFonts w:ascii="Bookman Old Style" w:hAnsi="Bookman Old Style"/>
      <w:b/>
      <w:sz w:val="24"/>
    </w:rPr>
  </w:style>
  <w:style w:type="paragraph" w:customStyle="1" w:styleId="Default">
    <w:name w:val="Default"/>
    <w:rsid w:val="00935170"/>
    <w:pPr>
      <w:autoSpaceDE w:val="0"/>
      <w:autoSpaceDN w:val="0"/>
      <w:adjustRightInd w:val="0"/>
    </w:pPr>
    <w:rPr>
      <w:rFonts w:eastAsia="Calibri"/>
      <w:color w:val="000000"/>
      <w:sz w:val="24"/>
      <w:szCs w:val="24"/>
      <w:lang w:eastAsia="en-US"/>
    </w:rPr>
  </w:style>
  <w:style w:type="paragraph" w:customStyle="1" w:styleId="Standard">
    <w:name w:val="Standard"/>
    <w:rsid w:val="00633F9E"/>
    <w:pPr>
      <w:suppressAutoHyphens/>
      <w:autoSpaceDN w:val="0"/>
      <w:textAlignment w:val="baseline"/>
    </w:pPr>
    <w:rPr>
      <w:rFonts w:eastAsia="SimSu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C92D-C64C-41ED-BD67-D6E7402E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798</Words>
  <Characters>4747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ELENCO DETERMINE DEL SERVIZIO FINANZIARIO - MESE DI MARZO</vt:lpstr>
    </vt:vector>
  </TitlesOfParts>
  <Company>Cavareno</Company>
  <LinksUpToDate>false</LinksUpToDate>
  <CharactersWithSpaces>5534</CharactersWithSpaces>
  <SharedDoc>false</SharedDoc>
  <HLinks>
    <vt:vector size="6" baseType="variant">
      <vt:variant>
        <vt:i4>8061040</vt:i4>
      </vt:variant>
      <vt:variant>
        <vt:i4>0</vt:i4>
      </vt:variant>
      <vt:variant>
        <vt:i4>0</vt:i4>
      </vt:variant>
      <vt:variant>
        <vt:i4>5</vt:i4>
      </vt:variant>
      <vt:variant>
        <vt:lpwstr>https://smartcig.avcp.it/preparaDettaglioComunicazioneOS.action?codDettaglioCarnet=6112215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DETERMINE DEL SERVIZIO FINANZIARIO - MESE DI MARZO</dc:title>
  <dc:creator>Comune di Cavareno</dc:creator>
  <cp:lastModifiedBy>Tributi</cp:lastModifiedBy>
  <cp:revision>113</cp:revision>
  <cp:lastPrinted>2012-08-09T10:21:00Z</cp:lastPrinted>
  <dcterms:created xsi:type="dcterms:W3CDTF">2019-10-21T08:10:00Z</dcterms:created>
  <dcterms:modified xsi:type="dcterms:W3CDTF">2020-06-05T09:16:00Z</dcterms:modified>
</cp:coreProperties>
</file>